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74" w:rsidRPr="000C3974" w:rsidRDefault="000C3974" w:rsidP="000C3974">
      <w:pPr>
        <w:jc w:val="center"/>
        <w:rPr>
          <w:b/>
        </w:rPr>
      </w:pPr>
      <w:r w:rsidRPr="000C3974">
        <w:rPr>
          <w:b/>
        </w:rPr>
        <w:t>11</w:t>
      </w:r>
      <w:r w:rsidRPr="000C3974">
        <w:rPr>
          <w:b/>
          <w:vertAlign w:val="superscript"/>
        </w:rPr>
        <w:t>th</w:t>
      </w:r>
      <w:r w:rsidRPr="000C3974">
        <w:rPr>
          <w:b/>
        </w:rPr>
        <w:t xml:space="preserve"> Grade 1</w:t>
      </w:r>
      <w:r w:rsidRPr="000C3974">
        <w:rPr>
          <w:b/>
          <w:vertAlign w:val="superscript"/>
        </w:rPr>
        <w:t>st</w:t>
      </w:r>
      <w:r w:rsidRPr="000C3974">
        <w:rPr>
          <w:b/>
        </w:rPr>
        <w:t xml:space="preserve"> Semester Final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1853"/>
        <w:gridCol w:w="7200"/>
      </w:tblGrid>
      <w:tr w:rsidR="000C3974" w:rsidTr="000C3974">
        <w:tc>
          <w:tcPr>
            <w:tcW w:w="1945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Unit of Study</w:t>
            </w:r>
          </w:p>
        </w:tc>
        <w:tc>
          <w:tcPr>
            <w:tcW w:w="1853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Big Ideas</w:t>
            </w:r>
          </w:p>
        </w:tc>
        <w:tc>
          <w:tcPr>
            <w:tcW w:w="7200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Notes</w:t>
            </w:r>
          </w:p>
        </w:tc>
      </w:tr>
      <w:tr w:rsidR="000C3974" w:rsidTr="000C3974">
        <w:tc>
          <w:tcPr>
            <w:tcW w:w="1945" w:type="dxa"/>
          </w:tcPr>
          <w:p w:rsidR="000C3974" w:rsidRDefault="000C3974">
            <w:pPr>
              <w:rPr>
                <w:b/>
              </w:rPr>
            </w:pPr>
            <w:r w:rsidRPr="000C3974">
              <w:rPr>
                <w:b/>
              </w:rPr>
              <w:t>Unit 1 – Puritans/</w:t>
            </w:r>
          </w:p>
          <w:p w:rsidR="000C3974" w:rsidRDefault="000C3974">
            <w:r w:rsidRPr="000C3974">
              <w:rPr>
                <w:b/>
              </w:rPr>
              <w:t>Early American</w:t>
            </w:r>
          </w:p>
        </w:tc>
        <w:tc>
          <w:tcPr>
            <w:tcW w:w="1853" w:type="dxa"/>
          </w:tcPr>
          <w:p w:rsidR="000C3974" w:rsidRDefault="000C3974"/>
          <w:p w:rsidR="000C3974" w:rsidRDefault="000C3974">
            <w:r>
              <w:t>Native American Literature</w:t>
            </w:r>
          </w:p>
          <w:p w:rsidR="000C3974" w:rsidRDefault="000C3974"/>
          <w:p w:rsidR="000C3974" w:rsidRDefault="000C3974"/>
          <w:p w:rsidR="000C3974" w:rsidRDefault="000C3974">
            <w:r>
              <w:t>Puritan Code</w:t>
            </w:r>
          </w:p>
          <w:p w:rsidR="000C3974" w:rsidRDefault="000C3974"/>
          <w:p w:rsidR="000C3974" w:rsidRDefault="000C3974"/>
          <w:p w:rsidR="000C3974" w:rsidRDefault="000C3974">
            <w:r>
              <w:t>Sinner’s in the Hands of an Angry God</w:t>
            </w:r>
          </w:p>
        </w:tc>
        <w:tc>
          <w:tcPr>
            <w:tcW w:w="7200" w:type="dxa"/>
          </w:tcPr>
          <w:p w:rsidR="000C3974" w:rsidRDefault="000C3974"/>
        </w:tc>
      </w:tr>
      <w:tr w:rsidR="000C3974" w:rsidTr="000C3974">
        <w:tc>
          <w:tcPr>
            <w:tcW w:w="1945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Unit 2 – isms</w:t>
            </w:r>
          </w:p>
          <w:p w:rsidR="000C3974" w:rsidRPr="000C3974" w:rsidRDefault="000C3974">
            <w:pPr>
              <w:rPr>
                <w:b/>
              </w:rPr>
            </w:pPr>
          </w:p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Romanticism</w:t>
            </w:r>
          </w:p>
          <w:p w:rsidR="000C3974" w:rsidRPr="000C3974" w:rsidRDefault="000C3974">
            <w:pPr>
              <w:rPr>
                <w:b/>
              </w:rPr>
            </w:pPr>
          </w:p>
          <w:p w:rsidR="000C3974" w:rsidRPr="000C3974" w:rsidRDefault="000C3974">
            <w:pPr>
              <w:rPr>
                <w:b/>
              </w:rPr>
            </w:pPr>
          </w:p>
          <w:p w:rsidR="000C3974" w:rsidRPr="000C3974" w:rsidRDefault="000C3974">
            <w:pPr>
              <w:rPr>
                <w:b/>
              </w:rPr>
            </w:pPr>
          </w:p>
          <w:p w:rsidR="000C3974" w:rsidRPr="000C3974" w:rsidRDefault="000C3974">
            <w:pPr>
              <w:rPr>
                <w:b/>
              </w:rPr>
            </w:pPr>
          </w:p>
          <w:p w:rsidR="000C3974" w:rsidRPr="000C3974" w:rsidRDefault="000C3974">
            <w:pPr>
              <w:rPr>
                <w:b/>
              </w:rPr>
            </w:pPr>
          </w:p>
          <w:p w:rsidR="000C3974" w:rsidRPr="000C3974" w:rsidRDefault="000C3974" w:rsidP="000C3974">
            <w:pPr>
              <w:rPr>
                <w:b/>
              </w:rPr>
            </w:pPr>
            <w:r w:rsidRPr="000C3974">
              <w:rPr>
                <w:b/>
              </w:rPr>
              <w:t>Dark Romanticism</w:t>
            </w:r>
          </w:p>
          <w:p w:rsidR="000C3974" w:rsidRPr="000C3974" w:rsidRDefault="000C3974" w:rsidP="000C3974">
            <w:pPr>
              <w:rPr>
                <w:b/>
              </w:rPr>
            </w:pPr>
          </w:p>
          <w:p w:rsidR="000C3974" w:rsidRPr="000C3974" w:rsidRDefault="000C3974" w:rsidP="000C3974">
            <w:pPr>
              <w:rPr>
                <w:b/>
              </w:rPr>
            </w:pPr>
          </w:p>
          <w:p w:rsidR="000C3974" w:rsidRPr="000C3974" w:rsidRDefault="000C3974" w:rsidP="000C3974">
            <w:pPr>
              <w:rPr>
                <w:b/>
              </w:rPr>
            </w:pPr>
          </w:p>
          <w:p w:rsidR="000C3974" w:rsidRPr="000C3974" w:rsidRDefault="000C3974" w:rsidP="000C3974">
            <w:pPr>
              <w:rPr>
                <w:b/>
              </w:rPr>
            </w:pPr>
          </w:p>
          <w:p w:rsidR="000C3974" w:rsidRPr="000C3974" w:rsidRDefault="000C3974" w:rsidP="000C3974">
            <w:pPr>
              <w:rPr>
                <w:b/>
              </w:rPr>
            </w:pPr>
          </w:p>
          <w:p w:rsidR="000C3974" w:rsidRPr="000C3974" w:rsidRDefault="000C3974" w:rsidP="000C3974">
            <w:pPr>
              <w:rPr>
                <w:b/>
              </w:rPr>
            </w:pPr>
            <w:r w:rsidRPr="000C3974">
              <w:rPr>
                <w:b/>
              </w:rPr>
              <w:t>Transcendentalism</w:t>
            </w:r>
          </w:p>
          <w:p w:rsidR="000C3974" w:rsidRPr="000C3974" w:rsidRDefault="000C3974" w:rsidP="000C3974">
            <w:pPr>
              <w:rPr>
                <w:b/>
              </w:rPr>
            </w:pPr>
          </w:p>
        </w:tc>
        <w:tc>
          <w:tcPr>
            <w:tcW w:w="1853" w:type="dxa"/>
          </w:tcPr>
          <w:p w:rsidR="000C3974" w:rsidRDefault="000C3974"/>
          <w:p w:rsidR="000C3974" w:rsidRDefault="000C3974"/>
          <w:p w:rsidR="000C3974" w:rsidRDefault="000C3974">
            <w:r>
              <w:t>Authors</w:t>
            </w:r>
            <w:r>
              <w:br/>
            </w:r>
          </w:p>
          <w:p w:rsidR="000C3974" w:rsidRDefault="000C3974">
            <w:r>
              <w:t>Elements</w:t>
            </w:r>
            <w:r>
              <w:br/>
            </w:r>
          </w:p>
          <w:p w:rsidR="000C3974" w:rsidRDefault="000C3974">
            <w:r>
              <w:t>Works read</w:t>
            </w:r>
          </w:p>
          <w:p w:rsidR="000C3974" w:rsidRDefault="000C3974"/>
          <w:p w:rsidR="000C3974" w:rsidRDefault="000C3974">
            <w:r>
              <w:t xml:space="preserve">Authors </w:t>
            </w:r>
            <w:r>
              <w:br/>
            </w:r>
          </w:p>
          <w:p w:rsidR="000C3974" w:rsidRDefault="000C3974">
            <w:r>
              <w:t>Elements</w:t>
            </w:r>
            <w:r>
              <w:br/>
            </w:r>
          </w:p>
          <w:p w:rsidR="000C3974" w:rsidRDefault="000C3974" w:rsidP="000C3974">
            <w:r>
              <w:t>Works read</w:t>
            </w:r>
          </w:p>
          <w:p w:rsidR="000C3974" w:rsidRDefault="000C3974"/>
          <w:p w:rsidR="000C3974" w:rsidRDefault="000C3974">
            <w:r>
              <w:t xml:space="preserve">Authors </w:t>
            </w:r>
            <w:r>
              <w:br/>
            </w:r>
          </w:p>
          <w:p w:rsidR="000C3974" w:rsidRDefault="000C3974">
            <w:r>
              <w:t>Elements</w:t>
            </w:r>
            <w:r>
              <w:br/>
            </w:r>
          </w:p>
          <w:p w:rsidR="000C3974" w:rsidRDefault="000C3974" w:rsidP="000C3974">
            <w:r>
              <w:t>Works read</w:t>
            </w:r>
          </w:p>
          <w:p w:rsidR="000C3974" w:rsidRDefault="000C3974"/>
          <w:p w:rsidR="000C3974" w:rsidRDefault="000C3974"/>
          <w:p w:rsidR="000C3974" w:rsidRDefault="000C3974"/>
        </w:tc>
        <w:tc>
          <w:tcPr>
            <w:tcW w:w="7200" w:type="dxa"/>
          </w:tcPr>
          <w:p w:rsidR="000C3974" w:rsidRDefault="000C3974"/>
        </w:tc>
      </w:tr>
      <w:tr w:rsidR="000C3974" w:rsidTr="000C3974">
        <w:tc>
          <w:tcPr>
            <w:tcW w:w="1945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Unit 3 – Huck Finn</w:t>
            </w:r>
          </w:p>
        </w:tc>
        <w:tc>
          <w:tcPr>
            <w:tcW w:w="1853" w:type="dxa"/>
          </w:tcPr>
          <w:p w:rsidR="000C3974" w:rsidRDefault="000C3974">
            <w:r>
              <w:t>Basic plot points</w:t>
            </w:r>
          </w:p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>
            <w:r>
              <w:t>Characters</w:t>
            </w:r>
          </w:p>
          <w:p w:rsidR="000C3974" w:rsidRDefault="000C3974"/>
          <w:p w:rsidR="000C3974" w:rsidRDefault="000C3974"/>
          <w:p w:rsidR="000C3974" w:rsidRDefault="000C3974"/>
          <w:p w:rsidR="000C3974" w:rsidRDefault="000C3974">
            <w:r>
              <w:t>Themes</w:t>
            </w:r>
          </w:p>
          <w:p w:rsidR="000C3974" w:rsidRDefault="000C3974"/>
          <w:p w:rsidR="000C3974" w:rsidRDefault="000C3974"/>
          <w:p w:rsidR="000C3974" w:rsidRDefault="000C3974"/>
          <w:p w:rsidR="000C3974" w:rsidRDefault="000C3974">
            <w:r>
              <w:t>Skills – Analysis! Quote citations.</w:t>
            </w:r>
          </w:p>
          <w:p w:rsidR="000C3974" w:rsidRDefault="000C3974"/>
          <w:p w:rsidR="000C3974" w:rsidRDefault="000C3974"/>
        </w:tc>
        <w:tc>
          <w:tcPr>
            <w:tcW w:w="7200" w:type="dxa"/>
          </w:tcPr>
          <w:p w:rsidR="000C3974" w:rsidRDefault="000C3974"/>
        </w:tc>
      </w:tr>
      <w:tr w:rsidR="000C3974" w:rsidTr="000C3974">
        <w:tc>
          <w:tcPr>
            <w:tcW w:w="1945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lastRenderedPageBreak/>
              <w:t>Unit 4 – Turn of the Century and Minority experience</w:t>
            </w:r>
          </w:p>
          <w:p w:rsidR="000C3974" w:rsidRPr="000C3974" w:rsidRDefault="000C3974">
            <w:pPr>
              <w:rPr>
                <w:b/>
              </w:rPr>
            </w:pPr>
          </w:p>
        </w:tc>
        <w:tc>
          <w:tcPr>
            <w:tcW w:w="1853" w:type="dxa"/>
          </w:tcPr>
          <w:p w:rsidR="000C3974" w:rsidRDefault="000C3974"/>
          <w:p w:rsidR="000C3974" w:rsidRPr="000C3974" w:rsidRDefault="000C3974" w:rsidP="000C3974">
            <w:pPr>
              <w:rPr>
                <w:u w:val="single"/>
              </w:rPr>
            </w:pPr>
            <w:r w:rsidRPr="000C3974">
              <w:rPr>
                <w:u w:val="single"/>
              </w:rPr>
              <w:t>Question 1</w:t>
            </w:r>
          </w:p>
          <w:p w:rsidR="000C3974" w:rsidRDefault="000C3974" w:rsidP="000C3974">
            <w:r>
              <w:t>Big idea</w:t>
            </w:r>
          </w:p>
          <w:p w:rsidR="000C3974" w:rsidRDefault="000C3974" w:rsidP="000C3974"/>
          <w:p w:rsidR="000C3974" w:rsidRDefault="000C3974" w:rsidP="000C3974">
            <w:r>
              <w:t>Authors</w:t>
            </w:r>
          </w:p>
          <w:p w:rsidR="000C3974" w:rsidRDefault="000C3974" w:rsidP="000C3974"/>
          <w:p w:rsidR="000C3974" w:rsidRDefault="000C3974" w:rsidP="000C3974">
            <w:r>
              <w:t>Works Read</w:t>
            </w:r>
          </w:p>
          <w:p w:rsidR="000C3974" w:rsidRDefault="000C3974" w:rsidP="000C3974"/>
          <w:p w:rsidR="000C3974" w:rsidRPr="000C3974" w:rsidRDefault="000C3974" w:rsidP="000C3974">
            <w:pPr>
              <w:rPr>
                <w:u w:val="single"/>
              </w:rPr>
            </w:pPr>
            <w:r w:rsidRPr="000C3974">
              <w:rPr>
                <w:u w:val="single"/>
              </w:rPr>
              <w:t>Question 2</w:t>
            </w:r>
          </w:p>
          <w:p w:rsidR="000C3974" w:rsidRDefault="000C3974" w:rsidP="000C3974">
            <w:r>
              <w:t>Big idea</w:t>
            </w:r>
          </w:p>
          <w:p w:rsidR="000C3974" w:rsidRDefault="000C3974" w:rsidP="000C3974"/>
          <w:p w:rsidR="000C3974" w:rsidRDefault="000C3974" w:rsidP="000C3974">
            <w:r>
              <w:t>Authors</w:t>
            </w:r>
          </w:p>
          <w:p w:rsidR="000C3974" w:rsidRDefault="000C3974" w:rsidP="000C3974"/>
          <w:p w:rsidR="000C3974" w:rsidRDefault="000C3974" w:rsidP="000C3974">
            <w:r>
              <w:t>Works Read</w:t>
            </w:r>
          </w:p>
          <w:p w:rsidR="000C3974" w:rsidRDefault="000C3974" w:rsidP="000C3974"/>
          <w:p w:rsidR="000C3974" w:rsidRPr="000C3974" w:rsidRDefault="000C3974" w:rsidP="000C3974">
            <w:pPr>
              <w:rPr>
                <w:u w:val="single"/>
              </w:rPr>
            </w:pPr>
            <w:r w:rsidRPr="000C3974">
              <w:rPr>
                <w:u w:val="single"/>
              </w:rPr>
              <w:t>Question 3</w:t>
            </w:r>
          </w:p>
          <w:p w:rsidR="000C3974" w:rsidRDefault="000C3974" w:rsidP="000C3974">
            <w:r>
              <w:t>Big idea</w:t>
            </w:r>
          </w:p>
          <w:p w:rsidR="000C3974" w:rsidRDefault="000C3974" w:rsidP="000C3974"/>
          <w:p w:rsidR="000C3974" w:rsidRDefault="000C3974" w:rsidP="000C3974">
            <w:r>
              <w:t>Authors</w:t>
            </w:r>
          </w:p>
          <w:p w:rsidR="000C3974" w:rsidRDefault="000C3974" w:rsidP="000C3974"/>
          <w:p w:rsidR="000C3974" w:rsidRDefault="000C3974" w:rsidP="000C3974">
            <w:r>
              <w:t>Works Read</w:t>
            </w:r>
          </w:p>
          <w:p w:rsidR="000C3974" w:rsidRDefault="000C3974"/>
          <w:p w:rsidR="000C3974" w:rsidRPr="000C3974" w:rsidRDefault="000C3974" w:rsidP="000C3974">
            <w:pPr>
              <w:rPr>
                <w:u w:val="single"/>
              </w:rPr>
            </w:pPr>
            <w:r w:rsidRPr="000C3974">
              <w:rPr>
                <w:u w:val="single"/>
              </w:rPr>
              <w:t>Question 4</w:t>
            </w:r>
          </w:p>
          <w:p w:rsidR="000C3974" w:rsidRDefault="000C3974" w:rsidP="000C3974">
            <w:r>
              <w:t>Big idea</w:t>
            </w:r>
          </w:p>
          <w:p w:rsidR="000C3974" w:rsidRDefault="000C3974" w:rsidP="000C3974"/>
          <w:p w:rsidR="000C3974" w:rsidRDefault="000C3974" w:rsidP="000C3974">
            <w:r>
              <w:t>Authors</w:t>
            </w:r>
          </w:p>
          <w:p w:rsidR="000C3974" w:rsidRDefault="000C3974" w:rsidP="000C3974"/>
          <w:p w:rsidR="000C3974" w:rsidRDefault="000C3974" w:rsidP="000C3974">
            <w:r>
              <w:t>Works Read</w:t>
            </w:r>
          </w:p>
          <w:p w:rsidR="000C3974" w:rsidRDefault="000C3974"/>
          <w:p w:rsidR="000C3974" w:rsidRDefault="000C3974"/>
        </w:tc>
        <w:tc>
          <w:tcPr>
            <w:tcW w:w="7200" w:type="dxa"/>
          </w:tcPr>
          <w:p w:rsidR="000C3974" w:rsidRDefault="000C3974"/>
        </w:tc>
      </w:tr>
      <w:tr w:rsidR="000C3974" w:rsidTr="000C3974">
        <w:tc>
          <w:tcPr>
            <w:tcW w:w="1945" w:type="dxa"/>
          </w:tcPr>
          <w:p w:rsidR="000C3974" w:rsidRPr="000C3974" w:rsidRDefault="000C3974">
            <w:pPr>
              <w:rPr>
                <w:b/>
              </w:rPr>
            </w:pPr>
            <w:r w:rsidRPr="000C3974">
              <w:rPr>
                <w:b/>
              </w:rPr>
              <w:t>Unit 5 – Great Gatsby</w:t>
            </w:r>
          </w:p>
        </w:tc>
        <w:tc>
          <w:tcPr>
            <w:tcW w:w="1853" w:type="dxa"/>
          </w:tcPr>
          <w:p w:rsidR="000C3974" w:rsidRDefault="000C3974">
            <w:r>
              <w:t>Basic plot points (in class quizzes)</w:t>
            </w:r>
          </w:p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>
            <w:r>
              <w:t>color symbolism</w:t>
            </w:r>
          </w:p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>
            <w:bookmarkStart w:id="0" w:name="_GoBack"/>
            <w:bookmarkEnd w:id="0"/>
          </w:p>
          <w:p w:rsidR="000C3974" w:rsidRDefault="000C3974">
            <w:r>
              <w:t>Themes</w:t>
            </w:r>
          </w:p>
          <w:p w:rsidR="000C3974" w:rsidRDefault="000C3974">
            <w:r>
              <w:t>(Ability to identify themes from quotes)</w:t>
            </w:r>
          </w:p>
          <w:p w:rsidR="000C3974" w:rsidRDefault="000C3974"/>
          <w:p w:rsidR="000C3974" w:rsidRDefault="000C3974"/>
        </w:tc>
        <w:tc>
          <w:tcPr>
            <w:tcW w:w="7200" w:type="dxa"/>
          </w:tcPr>
          <w:p w:rsidR="000C3974" w:rsidRDefault="000C3974">
            <w:r>
              <w:t>Quiz 1 - 2</w:t>
            </w:r>
          </w:p>
          <w:p w:rsidR="000C3974" w:rsidRDefault="000C3974"/>
          <w:p w:rsidR="000C3974" w:rsidRDefault="000C3974">
            <w:r>
              <w:t>Quiz 3 - 4</w:t>
            </w:r>
          </w:p>
          <w:p w:rsidR="000C3974" w:rsidRDefault="000C3974"/>
          <w:p w:rsidR="000C3974" w:rsidRDefault="000C3974">
            <w:r>
              <w:t>Quiz 5 – 6</w:t>
            </w:r>
          </w:p>
          <w:p w:rsidR="000C3974" w:rsidRDefault="000C3974"/>
          <w:p w:rsidR="000C3974" w:rsidRDefault="000C3974">
            <w:r>
              <w:t xml:space="preserve">Quiz 7 </w:t>
            </w:r>
          </w:p>
          <w:p w:rsidR="000C3974" w:rsidRDefault="000C3974"/>
          <w:p w:rsidR="000C3974" w:rsidRDefault="000C3974">
            <w:r>
              <w:t>Quiz 8 – 9</w:t>
            </w:r>
          </w:p>
          <w:p w:rsidR="000C3974" w:rsidRDefault="000C3974"/>
          <w:p w:rsidR="000C3974" w:rsidRDefault="000C3974"/>
          <w:p w:rsidR="000C3974" w:rsidRDefault="000C3974"/>
          <w:p w:rsidR="000C3974" w:rsidRDefault="000C3974"/>
          <w:p w:rsidR="000C3974" w:rsidRDefault="000C3974"/>
        </w:tc>
      </w:tr>
    </w:tbl>
    <w:p w:rsidR="001F0B22" w:rsidRDefault="001F0B22"/>
    <w:sectPr w:rsidR="001F0B22" w:rsidSect="000C3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74"/>
    <w:rsid w:val="000C3974"/>
    <w:rsid w:val="001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1</cp:revision>
  <cp:lastPrinted>2016-01-11T19:19:00Z</cp:lastPrinted>
  <dcterms:created xsi:type="dcterms:W3CDTF">2016-01-11T19:09:00Z</dcterms:created>
  <dcterms:modified xsi:type="dcterms:W3CDTF">2016-01-11T19:19:00Z</dcterms:modified>
</cp:coreProperties>
</file>