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548"/>
        <w:gridCol w:w="3510"/>
        <w:gridCol w:w="3150"/>
        <w:gridCol w:w="3510"/>
        <w:gridCol w:w="297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5414AA" w:rsidRDefault="00DC27C5" w:rsidP="005414AA">
            <w:pPr>
              <w:rPr>
                <w:rFonts w:ascii="Georgia" w:hAnsi="Georgia"/>
                <w:b/>
                <w:sz w:val="24"/>
                <w:szCs w:val="24"/>
              </w:rPr>
            </w:pPr>
            <w:r w:rsidRPr="005414AA">
              <w:rPr>
                <w:rFonts w:ascii="Georgia" w:hAnsi="Georgia"/>
                <w:b/>
                <w:sz w:val="24"/>
                <w:szCs w:val="24"/>
              </w:rPr>
              <w:t xml:space="preserve">Humanities Department </w:t>
            </w:r>
            <w:r w:rsidR="005533CD" w:rsidRPr="005414AA">
              <w:rPr>
                <w:rFonts w:ascii="Georgia" w:hAnsi="Georgia"/>
                <w:b/>
                <w:sz w:val="24"/>
                <w:szCs w:val="24"/>
              </w:rPr>
              <w:t>Rubric</w:t>
            </w:r>
            <w:r w:rsidR="005414AA" w:rsidRPr="005414AA">
              <w:rPr>
                <w:rFonts w:ascii="Georgia" w:hAnsi="Georgia"/>
                <w:b/>
                <w:sz w:val="24"/>
                <w:szCs w:val="24"/>
              </w:rPr>
              <w:t xml:space="preserve"> – </w:t>
            </w:r>
            <w:r w:rsidR="005414AA" w:rsidRPr="005414AA">
              <w:rPr>
                <w:rFonts w:ascii="Georgia" w:hAnsi="Georgia"/>
                <w:b/>
                <w:i/>
                <w:sz w:val="24"/>
                <w:szCs w:val="24"/>
              </w:rPr>
              <w:t>Macbeth Essay</w:t>
            </w:r>
            <w:r w:rsidR="005414AA" w:rsidRPr="005414AA">
              <w:rPr>
                <w:rFonts w:ascii="Georgia" w:hAnsi="Georgia"/>
                <w:b/>
                <w:sz w:val="24"/>
                <w:szCs w:val="24"/>
              </w:rPr>
              <w:t xml:space="preserve">         </w:t>
            </w:r>
            <w:r w:rsidR="005414AA">
              <w:rPr>
                <w:rFonts w:ascii="Georgia" w:hAnsi="Georgia"/>
                <w:b/>
                <w:sz w:val="24"/>
                <w:szCs w:val="24"/>
              </w:rPr>
              <w:t xml:space="preserve">                        </w:t>
            </w:r>
            <w:r w:rsidR="005414AA" w:rsidRPr="005414AA">
              <w:rPr>
                <w:rFonts w:ascii="Georgia" w:hAnsi="Georgia"/>
                <w:b/>
                <w:sz w:val="24"/>
                <w:szCs w:val="24"/>
              </w:rPr>
              <w:t>Name ________________________________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320BC" w:rsidRPr="0044138E" w:rsidTr="009320BC">
        <w:tc>
          <w:tcPr>
            <w:tcW w:w="1548" w:type="dxa"/>
          </w:tcPr>
          <w:p w:rsidR="00186B5C" w:rsidRPr="009320BC" w:rsidRDefault="00186B5C" w:rsidP="00B44D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10" w:type="dxa"/>
          </w:tcPr>
          <w:p w:rsidR="00186B5C" w:rsidRPr="009320BC" w:rsidRDefault="00186B5C" w:rsidP="00B44D2C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 xml:space="preserve">   Exceeds Standard</w:t>
            </w:r>
            <w:r w:rsidR="009320BC" w:rsidRPr="009320BC">
              <w:rPr>
                <w:rFonts w:asciiTheme="majorHAnsi" w:hAnsiTheme="majorHAnsi"/>
                <w:b/>
              </w:rPr>
              <w:t xml:space="preserve"> (10)</w:t>
            </w:r>
          </w:p>
        </w:tc>
        <w:tc>
          <w:tcPr>
            <w:tcW w:w="3150" w:type="dxa"/>
          </w:tcPr>
          <w:p w:rsidR="00186B5C" w:rsidRPr="009320BC" w:rsidRDefault="00186B5C" w:rsidP="00B44D2C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 xml:space="preserve">  Meets Standard</w:t>
            </w:r>
            <w:r w:rsidR="009320BC" w:rsidRPr="009320BC">
              <w:rPr>
                <w:rFonts w:asciiTheme="majorHAnsi" w:hAnsiTheme="majorHAnsi"/>
                <w:b/>
              </w:rPr>
              <w:t xml:space="preserve"> (8.5)</w:t>
            </w:r>
          </w:p>
        </w:tc>
        <w:tc>
          <w:tcPr>
            <w:tcW w:w="3510" w:type="dxa"/>
          </w:tcPr>
          <w:p w:rsidR="00186B5C" w:rsidRPr="009320BC" w:rsidRDefault="00186B5C" w:rsidP="00B44D2C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 xml:space="preserve"> Approaches Standard </w:t>
            </w:r>
            <w:r w:rsidR="009320BC" w:rsidRPr="009320BC">
              <w:rPr>
                <w:rFonts w:asciiTheme="majorHAnsi" w:hAnsiTheme="majorHAnsi"/>
                <w:b/>
              </w:rPr>
              <w:t xml:space="preserve"> (7.5)</w:t>
            </w:r>
          </w:p>
        </w:tc>
        <w:tc>
          <w:tcPr>
            <w:tcW w:w="2970" w:type="dxa"/>
          </w:tcPr>
          <w:p w:rsidR="00186B5C" w:rsidRPr="009320BC" w:rsidRDefault="00186B5C" w:rsidP="00B44D2C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>Below Standard</w:t>
            </w:r>
            <w:r w:rsidR="009320BC" w:rsidRPr="009320BC">
              <w:rPr>
                <w:rFonts w:asciiTheme="majorHAnsi" w:hAnsiTheme="majorHAnsi"/>
                <w:b/>
              </w:rPr>
              <w:t xml:space="preserve"> (6)</w:t>
            </w:r>
          </w:p>
        </w:tc>
      </w:tr>
      <w:tr w:rsidR="009320BC" w:rsidRPr="0044138E" w:rsidTr="009320BC">
        <w:trPr>
          <w:trHeight w:val="899"/>
        </w:trPr>
        <w:tc>
          <w:tcPr>
            <w:tcW w:w="1548" w:type="dxa"/>
          </w:tcPr>
          <w:p w:rsidR="00C96558" w:rsidRPr="009320BC" w:rsidRDefault="00C96558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>Thesis</w:t>
            </w:r>
            <w:r w:rsidR="005533CD" w:rsidRPr="009320BC">
              <w:rPr>
                <w:rFonts w:asciiTheme="majorHAnsi" w:hAnsiTheme="majorHAnsi"/>
                <w:b/>
              </w:rPr>
              <w:t xml:space="preserve"> </w:t>
            </w:r>
          </w:p>
          <w:p w:rsidR="00C96558" w:rsidRPr="009320BC" w:rsidRDefault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9- 25</w:t>
            </w:r>
          </w:p>
          <w:p w:rsidR="00A20E6D" w:rsidRPr="009320BC" w:rsidRDefault="00A20E6D">
            <w:pPr>
              <w:rPr>
                <w:rFonts w:asciiTheme="majorHAnsi" w:hAnsiTheme="majorHAnsi"/>
                <w:u w:val="single"/>
              </w:rPr>
            </w:pPr>
            <w:r w:rsidRPr="009320BC">
              <w:rPr>
                <w:rFonts w:asciiTheme="majorHAnsi" w:hAnsiTheme="majorHAnsi"/>
                <w:u w:val="single"/>
              </w:rPr>
              <w:t>10- 20</w:t>
            </w:r>
          </w:p>
          <w:p w:rsidR="00A20E6D" w:rsidRPr="009320BC" w:rsidRDefault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11- 15</w:t>
            </w:r>
          </w:p>
          <w:p w:rsidR="005D689B" w:rsidRPr="009320BC" w:rsidRDefault="00A20E6D" w:rsidP="009320BC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12- 10</w:t>
            </w:r>
          </w:p>
        </w:tc>
        <w:tc>
          <w:tcPr>
            <w:tcW w:w="3510" w:type="dxa"/>
          </w:tcPr>
          <w:p w:rsidR="00EF237A" w:rsidRPr="009320BC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F</w:t>
            </w:r>
            <w:r w:rsidR="00EC3728" w:rsidRPr="009320BC">
              <w:rPr>
                <w:rFonts w:asciiTheme="majorHAnsi" w:hAnsiTheme="majorHAnsi"/>
              </w:rPr>
              <w:t>ocused and</w:t>
            </w:r>
            <w:r w:rsidR="00EE6745" w:rsidRPr="009320BC">
              <w:rPr>
                <w:rFonts w:asciiTheme="majorHAnsi" w:hAnsiTheme="majorHAnsi"/>
              </w:rPr>
              <w:t xml:space="preserve"> clear</w:t>
            </w:r>
            <w:r w:rsidR="005533CD" w:rsidRPr="009320BC">
              <w:rPr>
                <w:rFonts w:asciiTheme="majorHAnsi" w:hAnsiTheme="majorHAnsi"/>
              </w:rPr>
              <w:t xml:space="preserve"> thesis</w:t>
            </w:r>
          </w:p>
          <w:p w:rsidR="00A20E6D" w:rsidRPr="009320BC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Thesis </w:t>
            </w:r>
            <w:r w:rsidR="00A20E6D" w:rsidRPr="009320BC">
              <w:rPr>
                <w:rFonts w:asciiTheme="majorHAnsi" w:hAnsiTheme="majorHAnsi"/>
              </w:rPr>
              <w:t xml:space="preserve">insightfully </w:t>
            </w:r>
            <w:r w:rsidRPr="009320BC">
              <w:rPr>
                <w:rFonts w:asciiTheme="majorHAnsi" w:hAnsiTheme="majorHAnsi"/>
              </w:rPr>
              <w:t>addresses prompt</w:t>
            </w:r>
            <w:r w:rsidR="008243B6" w:rsidRPr="009320BC">
              <w:rPr>
                <w:rFonts w:asciiTheme="majorHAnsi" w:hAnsiTheme="majorHAnsi"/>
              </w:rPr>
              <w:t xml:space="preserve"> </w:t>
            </w:r>
          </w:p>
          <w:p w:rsidR="00DC27C5" w:rsidRPr="009320BC" w:rsidRDefault="00DC27C5" w:rsidP="009320B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Argument has depth and complexity</w:t>
            </w:r>
          </w:p>
        </w:tc>
        <w:tc>
          <w:tcPr>
            <w:tcW w:w="3150" w:type="dxa"/>
          </w:tcPr>
          <w:p w:rsidR="00EF237A" w:rsidRPr="009320BC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Clear </w:t>
            </w:r>
            <w:r w:rsidR="003A4655" w:rsidRPr="009320BC">
              <w:rPr>
                <w:rFonts w:asciiTheme="majorHAnsi" w:hAnsiTheme="majorHAnsi"/>
              </w:rPr>
              <w:t>thesis</w:t>
            </w:r>
          </w:p>
          <w:p w:rsidR="00DC27C5" w:rsidRPr="009320BC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Thesis addresses prompt</w:t>
            </w:r>
          </w:p>
          <w:p w:rsidR="009772E5" w:rsidRPr="009320BC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Argument is present</w:t>
            </w:r>
          </w:p>
          <w:p w:rsidR="008243B6" w:rsidRPr="009320BC" w:rsidRDefault="008243B6" w:rsidP="008243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  <w:color w:val="FF0000"/>
              </w:rPr>
              <w:t>Thesis is placed appropriately</w:t>
            </w:r>
          </w:p>
          <w:p w:rsidR="008243B6" w:rsidRPr="009320BC" w:rsidRDefault="008243B6" w:rsidP="008243B6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EF237A" w:rsidRPr="009320BC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Thesis present, but lack</w:t>
            </w:r>
            <w:r w:rsidR="00F86706" w:rsidRPr="009320BC">
              <w:rPr>
                <w:rFonts w:asciiTheme="majorHAnsi" w:hAnsiTheme="majorHAnsi"/>
              </w:rPr>
              <w:t>s</w:t>
            </w:r>
            <w:r w:rsidRPr="009320BC">
              <w:rPr>
                <w:rFonts w:asciiTheme="majorHAnsi" w:hAnsiTheme="majorHAnsi"/>
              </w:rPr>
              <w:t xml:space="preserve"> clari</w:t>
            </w:r>
            <w:r w:rsidR="00EF237A" w:rsidRPr="009320BC">
              <w:rPr>
                <w:rFonts w:asciiTheme="majorHAnsi" w:hAnsiTheme="majorHAnsi"/>
              </w:rPr>
              <w:t>ty</w:t>
            </w:r>
          </w:p>
          <w:p w:rsidR="00C96558" w:rsidRPr="009320B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Thesis attempts to address prompt </w:t>
            </w:r>
            <w:r w:rsidR="003A4655" w:rsidRPr="009320BC">
              <w:rPr>
                <w:rFonts w:asciiTheme="majorHAnsi" w:hAnsiTheme="majorHAnsi"/>
              </w:rPr>
              <w:t xml:space="preserve"> </w:t>
            </w:r>
          </w:p>
          <w:p w:rsidR="009772E5" w:rsidRPr="009320BC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Attempts to </w:t>
            </w:r>
            <w:r w:rsidR="00DC27C5" w:rsidRPr="009320BC">
              <w:rPr>
                <w:rFonts w:asciiTheme="majorHAnsi" w:hAnsiTheme="majorHAnsi"/>
              </w:rPr>
              <w:t>make argument</w:t>
            </w:r>
          </w:p>
        </w:tc>
        <w:tc>
          <w:tcPr>
            <w:tcW w:w="2970" w:type="dxa"/>
          </w:tcPr>
          <w:p w:rsidR="00EF237A" w:rsidRPr="009320BC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Thesis undeveloped or unclear</w:t>
            </w:r>
          </w:p>
          <w:p w:rsidR="00C96558" w:rsidRPr="009320B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Thesis does not address prompt</w:t>
            </w:r>
          </w:p>
          <w:p w:rsidR="009772E5" w:rsidRPr="009320B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Lacks argument</w:t>
            </w:r>
          </w:p>
          <w:p w:rsidR="00DC27C5" w:rsidRPr="009320B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  <w:color w:val="FF0000"/>
              </w:rPr>
              <w:t xml:space="preserve">Thesis is not placed </w:t>
            </w:r>
            <w:r w:rsidR="00504031" w:rsidRPr="009320BC">
              <w:rPr>
                <w:rFonts w:asciiTheme="majorHAnsi" w:hAnsiTheme="majorHAnsi"/>
                <w:b/>
                <w:color w:val="FF0000"/>
              </w:rPr>
              <w:t>appropriately</w:t>
            </w:r>
          </w:p>
        </w:tc>
      </w:tr>
      <w:tr w:rsidR="009320BC" w:rsidRPr="0044138E" w:rsidTr="009320BC">
        <w:tc>
          <w:tcPr>
            <w:tcW w:w="1548" w:type="dxa"/>
          </w:tcPr>
          <w:p w:rsidR="00ED3060" w:rsidRPr="009320BC" w:rsidRDefault="00ED3060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>Evidence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9- 25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  <w:u w:val="single"/>
              </w:rPr>
            </w:pPr>
            <w:r w:rsidRPr="009320BC">
              <w:rPr>
                <w:rFonts w:asciiTheme="majorHAnsi" w:hAnsiTheme="majorHAnsi"/>
                <w:u w:val="single"/>
              </w:rPr>
              <w:t>10- 25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11- 25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12- 30</w:t>
            </w:r>
          </w:p>
          <w:p w:rsidR="005D689B" w:rsidRPr="009320BC" w:rsidRDefault="005D689B">
            <w:pPr>
              <w:rPr>
                <w:rFonts w:asciiTheme="majorHAnsi" w:hAnsiTheme="majorHAnsi"/>
                <w:b/>
              </w:rPr>
            </w:pPr>
          </w:p>
          <w:p w:rsidR="005D689B" w:rsidRPr="009320BC" w:rsidRDefault="005D689B">
            <w:pPr>
              <w:rPr>
                <w:rFonts w:asciiTheme="majorHAnsi" w:hAnsiTheme="majorHAnsi"/>
                <w:b/>
              </w:rPr>
            </w:pPr>
          </w:p>
          <w:p w:rsidR="005D689B" w:rsidRPr="009320BC" w:rsidRDefault="005D689B" w:rsidP="005D68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10" w:type="dxa"/>
          </w:tcPr>
          <w:p w:rsidR="00ED3060" w:rsidRPr="009320BC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Choi</w:t>
            </w:r>
            <w:r w:rsidR="00DC27C5" w:rsidRPr="009320BC">
              <w:rPr>
                <w:rFonts w:asciiTheme="majorHAnsi" w:hAnsiTheme="majorHAnsi"/>
              </w:rPr>
              <w:t xml:space="preserve">ce of specific evidence </w:t>
            </w:r>
            <w:r w:rsidRPr="009320BC">
              <w:rPr>
                <w:rFonts w:asciiTheme="majorHAnsi" w:hAnsiTheme="majorHAnsi"/>
              </w:rPr>
              <w:t xml:space="preserve"> is exceptional</w:t>
            </w:r>
          </w:p>
          <w:p w:rsidR="00EF237A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Includes appropriate context for evidence</w:t>
            </w:r>
          </w:p>
          <w:p w:rsidR="003A4655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Evidence </w:t>
            </w:r>
            <w:r w:rsidR="00DC27C5" w:rsidRPr="009320BC">
              <w:rPr>
                <w:rFonts w:asciiTheme="majorHAnsi" w:hAnsiTheme="majorHAnsi"/>
              </w:rPr>
              <w:t>for all BTs is well developed</w:t>
            </w:r>
          </w:p>
          <w:p w:rsidR="00EF237A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Ev</w:t>
            </w:r>
            <w:r w:rsidR="00DC27C5" w:rsidRPr="009320BC">
              <w:rPr>
                <w:rFonts w:asciiTheme="majorHAnsi" w:hAnsiTheme="majorHAnsi"/>
              </w:rPr>
              <w:t>idence clearly supports</w:t>
            </w:r>
            <w:r w:rsidR="009772E5" w:rsidRPr="009320BC">
              <w:rPr>
                <w:rFonts w:asciiTheme="majorHAnsi" w:hAnsiTheme="majorHAnsi"/>
              </w:rPr>
              <w:t xml:space="preserve"> thesis</w:t>
            </w:r>
          </w:p>
          <w:p w:rsidR="00DC27C5" w:rsidRPr="009320BC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Accurate MLA citations present at all times</w:t>
            </w:r>
          </w:p>
          <w:p w:rsidR="00DC27C5" w:rsidRPr="009320BC" w:rsidRDefault="00DC27C5" w:rsidP="00DC27C5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:rsidR="00ED3060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Choice </w:t>
            </w:r>
            <w:r w:rsidR="00DC27C5" w:rsidRPr="009320BC">
              <w:rPr>
                <w:rFonts w:asciiTheme="majorHAnsi" w:hAnsiTheme="majorHAnsi"/>
              </w:rPr>
              <w:t xml:space="preserve">of specific evidence </w:t>
            </w:r>
            <w:r w:rsidRPr="009320BC">
              <w:rPr>
                <w:rFonts w:asciiTheme="majorHAnsi" w:hAnsiTheme="majorHAnsi"/>
              </w:rPr>
              <w:t xml:space="preserve"> is adequate</w:t>
            </w:r>
          </w:p>
          <w:p w:rsidR="00EF237A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Context is present</w:t>
            </w:r>
            <w:r w:rsidR="00EC149C" w:rsidRPr="009320BC">
              <w:rPr>
                <w:rFonts w:asciiTheme="majorHAnsi" w:hAnsiTheme="majorHAnsi"/>
              </w:rPr>
              <w:t xml:space="preserve"> but at times inconsistent</w:t>
            </w:r>
          </w:p>
          <w:p w:rsidR="00EF237A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Evidence </w:t>
            </w:r>
            <w:r w:rsidR="00DC27C5" w:rsidRPr="009320BC">
              <w:rPr>
                <w:rFonts w:asciiTheme="majorHAnsi" w:hAnsiTheme="majorHAnsi"/>
              </w:rPr>
              <w:t>for BTs is developed</w:t>
            </w:r>
            <w:r w:rsidR="00662D1A" w:rsidRPr="009320BC">
              <w:rPr>
                <w:rFonts w:asciiTheme="majorHAnsi" w:hAnsiTheme="majorHAnsi"/>
              </w:rPr>
              <w:t xml:space="preserve"> </w:t>
            </w:r>
          </w:p>
          <w:p w:rsidR="00EF237A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Evidence</w:t>
            </w:r>
            <w:r w:rsidR="00DC27C5" w:rsidRPr="009320BC">
              <w:rPr>
                <w:rFonts w:asciiTheme="majorHAnsi" w:hAnsiTheme="majorHAnsi"/>
              </w:rPr>
              <w:t xml:space="preserve"> supports thesis</w:t>
            </w:r>
          </w:p>
          <w:p w:rsidR="00DC27C5" w:rsidRPr="009320BC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Few errors in formatting of MLA citations; always present when needed</w:t>
            </w:r>
          </w:p>
          <w:p w:rsidR="00DC27C5" w:rsidRPr="009320BC" w:rsidRDefault="00DC27C5" w:rsidP="00DC27C5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ED3060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Choice of evidence lacks specificity; uses too much summary</w:t>
            </w:r>
            <w:r w:rsidR="009772E5" w:rsidRPr="009320BC">
              <w:rPr>
                <w:rFonts w:asciiTheme="majorHAnsi" w:hAnsiTheme="majorHAnsi"/>
              </w:rPr>
              <w:t>; at times inaccurate</w:t>
            </w:r>
          </w:p>
          <w:p w:rsidR="00EC149C" w:rsidRPr="009320BC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Attempts to use context , but often too much or too little used</w:t>
            </w:r>
          </w:p>
          <w:p w:rsidR="00EF237A" w:rsidRPr="009320B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Evidenc</w:t>
            </w:r>
            <w:r w:rsidR="00DC27C5" w:rsidRPr="009320BC">
              <w:rPr>
                <w:rFonts w:asciiTheme="majorHAnsi" w:hAnsiTheme="majorHAnsi"/>
              </w:rPr>
              <w:t>e not evenly developed for all BTs</w:t>
            </w:r>
          </w:p>
          <w:p w:rsidR="00EF237A" w:rsidRPr="009320BC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Evidence at times </w:t>
            </w:r>
            <w:r w:rsidR="00EF237A" w:rsidRPr="009320BC">
              <w:rPr>
                <w:rFonts w:asciiTheme="majorHAnsi" w:hAnsiTheme="majorHAnsi"/>
              </w:rPr>
              <w:t xml:space="preserve">disconnected from </w:t>
            </w:r>
            <w:r w:rsidR="009772E5" w:rsidRPr="009320BC">
              <w:rPr>
                <w:rFonts w:asciiTheme="majorHAnsi" w:hAnsiTheme="majorHAnsi"/>
              </w:rPr>
              <w:t>thesis</w:t>
            </w:r>
          </w:p>
          <w:p w:rsidR="00DC27C5" w:rsidRPr="009320BC" w:rsidRDefault="00DC27C5" w:rsidP="009320B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Several errors in formatting of MLA citations; some needed citations missing</w:t>
            </w:r>
          </w:p>
        </w:tc>
        <w:tc>
          <w:tcPr>
            <w:tcW w:w="2970" w:type="dxa"/>
          </w:tcPr>
          <w:p w:rsidR="00ED3060" w:rsidRPr="009320BC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Lacks evidence</w:t>
            </w:r>
            <w:r w:rsidR="009772E5" w:rsidRPr="009320BC">
              <w:rPr>
                <w:rFonts w:asciiTheme="majorHAnsi" w:hAnsiTheme="majorHAnsi"/>
              </w:rPr>
              <w:t>; mostly inaccurate evidence</w:t>
            </w:r>
          </w:p>
          <w:p w:rsidR="003D1E55" w:rsidRPr="009320BC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Evidence </w:t>
            </w:r>
            <w:r w:rsidR="00F86706" w:rsidRPr="009320BC">
              <w:rPr>
                <w:rFonts w:asciiTheme="majorHAnsi" w:hAnsiTheme="majorHAnsi"/>
              </w:rPr>
              <w:t xml:space="preserve">is </w:t>
            </w:r>
            <w:r w:rsidRPr="009320BC">
              <w:rPr>
                <w:rFonts w:asciiTheme="majorHAnsi" w:hAnsiTheme="majorHAnsi"/>
              </w:rPr>
              <w:t>vague</w:t>
            </w:r>
          </w:p>
          <w:p w:rsidR="003D1E55" w:rsidRPr="009320BC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Evidence is off topic</w:t>
            </w:r>
          </w:p>
          <w:p w:rsidR="00DC27C5" w:rsidRPr="009320BC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Many errors in formatting of MLA citations; many needed citations missing</w:t>
            </w:r>
          </w:p>
          <w:p w:rsidR="00DC27C5" w:rsidRPr="009320BC" w:rsidRDefault="00DC27C5" w:rsidP="00DC27C5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9320BC" w:rsidRPr="0044138E" w:rsidTr="009320BC">
        <w:tc>
          <w:tcPr>
            <w:tcW w:w="1548" w:type="dxa"/>
          </w:tcPr>
          <w:p w:rsidR="003A4655" w:rsidRPr="009320BC" w:rsidRDefault="003A4655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>Analysis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9- 20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  <w:u w:val="single"/>
              </w:rPr>
            </w:pPr>
            <w:r w:rsidRPr="009320BC">
              <w:rPr>
                <w:rFonts w:asciiTheme="majorHAnsi" w:hAnsiTheme="majorHAnsi"/>
                <w:u w:val="single"/>
              </w:rPr>
              <w:t>10- 25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11- 30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12- 30</w:t>
            </w:r>
          </w:p>
          <w:p w:rsidR="009320BC" w:rsidRPr="009320BC" w:rsidRDefault="009320BC" w:rsidP="00A20E6D">
            <w:pPr>
              <w:rPr>
                <w:rFonts w:asciiTheme="majorHAnsi" w:hAnsiTheme="majorHAnsi"/>
              </w:rPr>
            </w:pPr>
          </w:p>
          <w:p w:rsidR="005D689B" w:rsidRPr="009320BC" w:rsidRDefault="005D689B" w:rsidP="009320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10" w:type="dxa"/>
          </w:tcPr>
          <w:p w:rsidR="003A4655" w:rsidRPr="009320BC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Analysis has depth and  accuracy</w:t>
            </w:r>
          </w:p>
          <w:p w:rsidR="003A4655" w:rsidRPr="009320BC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Analysis consistently and clearly connects  to thesis and </w:t>
            </w:r>
            <w:r w:rsidRPr="009320BC">
              <w:rPr>
                <w:rFonts w:asciiTheme="majorHAnsi" w:hAnsiTheme="majorHAnsi"/>
                <w:i/>
              </w:rPr>
              <w:t>so what</w:t>
            </w:r>
          </w:p>
          <w:p w:rsidR="003A4655" w:rsidRPr="009320BC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Analysis </w:t>
            </w:r>
            <w:r w:rsidR="00453C07" w:rsidRPr="009320BC">
              <w:rPr>
                <w:rFonts w:asciiTheme="majorHAnsi" w:hAnsiTheme="majorHAnsi"/>
              </w:rPr>
              <w:t>clearly connect</w:t>
            </w:r>
            <w:r w:rsidR="00765A3F" w:rsidRPr="009320BC">
              <w:rPr>
                <w:rFonts w:asciiTheme="majorHAnsi" w:hAnsiTheme="majorHAnsi"/>
              </w:rPr>
              <w:t>s evidence to BTs</w:t>
            </w:r>
            <w:r w:rsidR="00453C07" w:rsidRPr="009320B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50" w:type="dxa"/>
          </w:tcPr>
          <w:p w:rsidR="00CC1351" w:rsidRPr="009320BC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Analysis is accurate, but lacks depth</w:t>
            </w:r>
            <w:r w:rsidR="009772E5" w:rsidRPr="009320BC">
              <w:rPr>
                <w:rFonts w:asciiTheme="majorHAnsi" w:hAnsiTheme="majorHAnsi"/>
              </w:rPr>
              <w:t xml:space="preserve"> at times</w:t>
            </w:r>
          </w:p>
          <w:p w:rsidR="003A4655" w:rsidRPr="009320BC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Analysis connects to thesis and </w:t>
            </w:r>
            <w:r w:rsidRPr="009320BC">
              <w:rPr>
                <w:rFonts w:asciiTheme="majorHAnsi" w:hAnsiTheme="majorHAnsi"/>
                <w:i/>
              </w:rPr>
              <w:t>so what</w:t>
            </w:r>
          </w:p>
          <w:p w:rsidR="003A4655" w:rsidRPr="009320BC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Analysis connects evidence to BTs</w:t>
            </w:r>
          </w:p>
        </w:tc>
        <w:tc>
          <w:tcPr>
            <w:tcW w:w="3510" w:type="dxa"/>
          </w:tcPr>
          <w:p w:rsidR="003A4655" w:rsidRPr="009320BC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Analysis at times </w:t>
            </w:r>
            <w:r w:rsidR="00DC27C5" w:rsidRPr="009320BC">
              <w:rPr>
                <w:rFonts w:asciiTheme="majorHAnsi" w:hAnsiTheme="majorHAnsi"/>
              </w:rPr>
              <w:t xml:space="preserve">undeveloped, </w:t>
            </w:r>
            <w:r w:rsidRPr="009320BC">
              <w:rPr>
                <w:rFonts w:asciiTheme="majorHAnsi" w:hAnsiTheme="majorHAnsi"/>
              </w:rPr>
              <w:t>inaccurate</w:t>
            </w:r>
            <w:r w:rsidR="00BE6F14" w:rsidRPr="009320BC">
              <w:rPr>
                <w:rFonts w:asciiTheme="majorHAnsi" w:hAnsiTheme="majorHAnsi"/>
              </w:rPr>
              <w:t xml:space="preserve">, </w:t>
            </w:r>
            <w:r w:rsidRPr="009320BC">
              <w:rPr>
                <w:rFonts w:asciiTheme="majorHAnsi" w:hAnsiTheme="majorHAnsi"/>
              </w:rPr>
              <w:t>or unclear</w:t>
            </w:r>
          </w:p>
          <w:p w:rsidR="003D1E55" w:rsidRPr="009320BC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Analysis connects to thesis but does not address </w:t>
            </w:r>
            <w:r w:rsidRPr="009320BC">
              <w:rPr>
                <w:rFonts w:asciiTheme="majorHAnsi" w:hAnsiTheme="majorHAnsi"/>
                <w:i/>
              </w:rPr>
              <w:t>so what</w:t>
            </w:r>
          </w:p>
          <w:p w:rsidR="003D1E55" w:rsidRPr="009320BC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Analysis lack</w:t>
            </w:r>
            <w:r w:rsidR="00765A3F" w:rsidRPr="009320BC">
              <w:rPr>
                <w:rFonts w:asciiTheme="majorHAnsi" w:hAnsiTheme="majorHAnsi"/>
              </w:rPr>
              <w:t xml:space="preserve">s a </w:t>
            </w:r>
            <w:r w:rsidRPr="009320BC">
              <w:rPr>
                <w:rFonts w:asciiTheme="majorHAnsi" w:hAnsiTheme="majorHAnsi"/>
              </w:rPr>
              <w:t>connection</w:t>
            </w:r>
            <w:r w:rsidR="00765A3F" w:rsidRPr="009320BC">
              <w:rPr>
                <w:rFonts w:asciiTheme="majorHAnsi" w:hAnsiTheme="majorHAnsi"/>
              </w:rPr>
              <w:t xml:space="preserve"> to evidence</w:t>
            </w:r>
            <w:r w:rsidR="00BE6F14" w:rsidRPr="009320BC">
              <w:rPr>
                <w:rFonts w:asciiTheme="majorHAnsi" w:hAnsiTheme="majorHAnsi"/>
              </w:rPr>
              <w:t xml:space="preserve"> or summarizes</w:t>
            </w:r>
          </w:p>
        </w:tc>
        <w:tc>
          <w:tcPr>
            <w:tcW w:w="2970" w:type="dxa"/>
          </w:tcPr>
          <w:p w:rsidR="003A4655" w:rsidRPr="009320BC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Analysis </w:t>
            </w:r>
            <w:r w:rsidR="003D1E55" w:rsidRPr="009320BC">
              <w:rPr>
                <w:rFonts w:asciiTheme="majorHAnsi" w:hAnsiTheme="majorHAnsi"/>
              </w:rPr>
              <w:t>undeveloped and/or unclear</w:t>
            </w:r>
          </w:p>
          <w:p w:rsidR="003D1E55" w:rsidRPr="009320BC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Analys</w:t>
            </w:r>
            <w:r w:rsidR="00765A3F" w:rsidRPr="009320BC">
              <w:rPr>
                <w:rFonts w:asciiTheme="majorHAnsi" w:hAnsiTheme="majorHAnsi"/>
              </w:rPr>
              <w:t xml:space="preserve">is does not support </w:t>
            </w:r>
            <w:r w:rsidRPr="009320BC">
              <w:rPr>
                <w:rFonts w:asciiTheme="majorHAnsi" w:hAnsiTheme="majorHAnsi"/>
              </w:rPr>
              <w:t>thesis</w:t>
            </w:r>
          </w:p>
          <w:p w:rsidR="003A4655" w:rsidRPr="009320BC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Analysis is irrelevant</w:t>
            </w:r>
          </w:p>
        </w:tc>
      </w:tr>
      <w:tr w:rsidR="009320BC" w:rsidRPr="0044138E" w:rsidTr="009320BC">
        <w:tc>
          <w:tcPr>
            <w:tcW w:w="1548" w:type="dxa"/>
          </w:tcPr>
          <w:p w:rsidR="003A4655" w:rsidRPr="009320BC" w:rsidRDefault="003A4655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>Organization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9- 15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  <w:u w:val="single"/>
              </w:rPr>
            </w:pPr>
            <w:r w:rsidRPr="009320BC">
              <w:rPr>
                <w:rFonts w:asciiTheme="majorHAnsi" w:hAnsiTheme="majorHAnsi"/>
                <w:u w:val="single"/>
              </w:rPr>
              <w:t>10- 15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11- 20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12- 20</w:t>
            </w:r>
          </w:p>
          <w:p w:rsidR="003A4655" w:rsidRPr="009320BC" w:rsidRDefault="003A4655">
            <w:pPr>
              <w:rPr>
                <w:rFonts w:asciiTheme="majorHAnsi" w:hAnsiTheme="majorHAnsi"/>
                <w:b/>
              </w:rPr>
            </w:pPr>
          </w:p>
          <w:p w:rsidR="005D689B" w:rsidRPr="009320BC" w:rsidRDefault="005D689B" w:rsidP="005D689B">
            <w:pPr>
              <w:jc w:val="center"/>
              <w:rPr>
                <w:rFonts w:asciiTheme="majorHAnsi" w:hAnsiTheme="majorHAnsi"/>
                <w:b/>
              </w:rPr>
            </w:pPr>
          </w:p>
          <w:p w:rsidR="005D689B" w:rsidRPr="009320BC" w:rsidRDefault="005D689B" w:rsidP="005D68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10" w:type="dxa"/>
          </w:tcPr>
          <w:p w:rsidR="00CA2DD8" w:rsidRPr="009320BC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CA2DD8" w:rsidRPr="009320BC">
              <w:rPr>
                <w:rFonts w:asciiTheme="majorHAnsi" w:hAnsiTheme="majorHAnsi"/>
              </w:rPr>
              <w:t>Intro is creative, relevant, and provides appropriate context</w:t>
            </w:r>
            <w:r w:rsidR="001D32F6" w:rsidRPr="009320BC">
              <w:rPr>
                <w:rFonts w:asciiTheme="majorHAnsi" w:hAnsiTheme="majorHAnsi"/>
              </w:rPr>
              <w:t xml:space="preserve">    </w:t>
            </w:r>
          </w:p>
          <w:p w:rsidR="001D32F6" w:rsidRPr="009320BC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CA2DD8" w:rsidRPr="009320BC">
              <w:rPr>
                <w:rFonts w:asciiTheme="majorHAnsi" w:hAnsiTheme="majorHAnsi"/>
              </w:rPr>
              <w:t>BTs are complex and build argument</w:t>
            </w:r>
          </w:p>
          <w:p w:rsidR="003D1E55" w:rsidRPr="009320BC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504031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>Paragraphing highly fluent</w:t>
            </w:r>
            <w:r w:rsidR="003A4655" w:rsidRPr="009320BC">
              <w:rPr>
                <w:rFonts w:asciiTheme="majorHAnsi" w:hAnsiTheme="majorHAnsi"/>
              </w:rPr>
              <w:t xml:space="preserve"> &amp; reinfor</w:t>
            </w:r>
            <w:r w:rsidR="00CA2DD8" w:rsidRPr="009320BC">
              <w:rPr>
                <w:rFonts w:asciiTheme="majorHAnsi" w:hAnsiTheme="majorHAnsi"/>
              </w:rPr>
              <w:t xml:space="preserve">ces essay </w:t>
            </w:r>
            <w:r w:rsidRPr="009320BC">
              <w:rPr>
                <w:rFonts w:asciiTheme="majorHAnsi" w:hAnsiTheme="majorHAnsi"/>
              </w:rPr>
              <w:t>structure</w:t>
            </w:r>
            <w:r w:rsidRPr="009320BC">
              <w:rPr>
                <w:rFonts w:asciiTheme="majorHAnsi" w:hAnsiTheme="majorHAnsi"/>
              </w:rPr>
              <w:tab/>
            </w:r>
          </w:p>
          <w:p w:rsidR="003A4655" w:rsidRPr="009320BC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504031" w:rsidRPr="009320BC">
              <w:rPr>
                <w:rFonts w:asciiTheme="majorHAnsi" w:hAnsiTheme="majorHAnsi"/>
              </w:rPr>
              <w:t xml:space="preserve"> Conclusion is original, relevant, and emphasizes the </w:t>
            </w:r>
            <w:r w:rsidR="00504031" w:rsidRPr="009320BC">
              <w:rPr>
                <w:rFonts w:asciiTheme="majorHAnsi" w:hAnsiTheme="majorHAnsi"/>
                <w:i/>
              </w:rPr>
              <w:t>so what</w:t>
            </w:r>
            <w:r w:rsidR="003A4655" w:rsidRPr="009320BC">
              <w:rPr>
                <w:rFonts w:asciiTheme="majorHAnsi" w:hAnsiTheme="majorHAnsi"/>
              </w:rPr>
              <w:tab/>
            </w:r>
          </w:p>
          <w:p w:rsidR="003A4655" w:rsidRPr="009320BC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Accurate MLA Works Cited &amp; paper format</w:t>
            </w:r>
          </w:p>
        </w:tc>
        <w:tc>
          <w:tcPr>
            <w:tcW w:w="3150" w:type="dxa"/>
          </w:tcPr>
          <w:p w:rsidR="003D1E55" w:rsidRPr="009320BC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</w:t>
            </w:r>
            <w:r w:rsidR="00FC7876" w:rsidRPr="009320BC">
              <w:rPr>
                <w:rFonts w:asciiTheme="majorHAnsi" w:hAnsiTheme="majorHAnsi"/>
              </w:rPr>
              <w:t xml:space="preserve">  </w:t>
            </w:r>
            <w:r w:rsidRPr="009320BC">
              <w:rPr>
                <w:rFonts w:asciiTheme="majorHAnsi" w:hAnsiTheme="majorHAnsi"/>
              </w:rPr>
              <w:t xml:space="preserve"> </w:t>
            </w:r>
            <w:r w:rsidR="00CA2DD8" w:rsidRPr="009320BC">
              <w:rPr>
                <w:rFonts w:asciiTheme="majorHAnsi" w:hAnsiTheme="majorHAnsi"/>
              </w:rPr>
              <w:t>Intro is relevant and provides appropriate context</w:t>
            </w:r>
            <w:r w:rsidRPr="009320BC">
              <w:rPr>
                <w:rFonts w:asciiTheme="majorHAnsi" w:hAnsiTheme="majorHAnsi"/>
              </w:rPr>
              <w:t xml:space="preserve"> </w:t>
            </w:r>
          </w:p>
          <w:p w:rsidR="001D32F6" w:rsidRPr="009320BC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="00CA2DD8" w:rsidRPr="009320BC">
              <w:rPr>
                <w:rFonts w:asciiTheme="majorHAnsi" w:hAnsiTheme="majorHAnsi"/>
              </w:rPr>
              <w:t xml:space="preserve">BTs build argument </w:t>
            </w:r>
          </w:p>
          <w:p w:rsidR="003D1E55" w:rsidRPr="009320BC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 Paragraphing generally fluent &amp; reinforc</w:t>
            </w:r>
            <w:r w:rsidR="00CA2DD8" w:rsidRPr="009320BC">
              <w:rPr>
                <w:rFonts w:asciiTheme="majorHAnsi" w:hAnsiTheme="majorHAnsi"/>
              </w:rPr>
              <w:t xml:space="preserve">es the essay </w:t>
            </w:r>
            <w:r w:rsidR="002B74B7" w:rsidRPr="009320BC">
              <w:rPr>
                <w:rFonts w:asciiTheme="majorHAnsi" w:hAnsiTheme="majorHAnsi"/>
              </w:rPr>
              <w:t>structu</w:t>
            </w:r>
            <w:r w:rsidR="008D7386" w:rsidRPr="009320BC">
              <w:rPr>
                <w:rFonts w:asciiTheme="majorHAnsi" w:hAnsiTheme="majorHAnsi"/>
              </w:rPr>
              <w:t>re</w:t>
            </w:r>
            <w:r w:rsidRPr="009320BC">
              <w:rPr>
                <w:rFonts w:asciiTheme="majorHAnsi" w:hAnsiTheme="majorHAnsi"/>
              </w:rPr>
              <w:tab/>
            </w:r>
          </w:p>
          <w:p w:rsidR="003D1E55" w:rsidRPr="009320BC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504031" w:rsidRPr="009320BC">
              <w:rPr>
                <w:rFonts w:asciiTheme="majorHAnsi" w:hAnsiTheme="majorHAnsi"/>
              </w:rPr>
              <w:t xml:space="preserve">Conclusion is relevant and emphasizes the </w:t>
            </w:r>
            <w:r w:rsidR="00504031" w:rsidRPr="009320BC">
              <w:rPr>
                <w:rFonts w:asciiTheme="majorHAnsi" w:hAnsiTheme="majorHAnsi"/>
                <w:i/>
              </w:rPr>
              <w:t>so what</w:t>
            </w:r>
          </w:p>
          <w:p w:rsidR="00BF6F3E" w:rsidRPr="009320BC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Few errors in MLA Works Cited &amp; paper format</w:t>
            </w:r>
          </w:p>
        </w:tc>
        <w:tc>
          <w:tcPr>
            <w:tcW w:w="3510" w:type="dxa"/>
          </w:tcPr>
          <w:p w:rsidR="002B74B7" w:rsidRPr="009320BC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 </w:t>
            </w:r>
            <w:r w:rsidR="00CA2DD8" w:rsidRPr="009320BC">
              <w:rPr>
                <w:rFonts w:asciiTheme="majorHAnsi" w:hAnsiTheme="majorHAnsi"/>
              </w:rPr>
              <w:t>Intro lacks key components</w:t>
            </w:r>
          </w:p>
          <w:p w:rsidR="00CA2DD8" w:rsidRPr="009320BC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CA2DD8" w:rsidRPr="009320BC">
              <w:rPr>
                <w:rFonts w:asciiTheme="majorHAnsi" w:hAnsiTheme="majorHAnsi"/>
              </w:rPr>
              <w:t>BTs are present but unclear</w:t>
            </w:r>
          </w:p>
          <w:p w:rsidR="00065564" w:rsidRPr="009320BC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 Paragraphing unclear at times &amp;</w:t>
            </w:r>
            <w:r w:rsidR="00504031" w:rsidRPr="009320BC">
              <w:rPr>
                <w:rFonts w:asciiTheme="majorHAnsi" w:hAnsiTheme="majorHAnsi"/>
              </w:rPr>
              <w:t xml:space="preserve">/or impedes the essay </w:t>
            </w:r>
            <w:r w:rsidRPr="009320BC">
              <w:rPr>
                <w:rFonts w:asciiTheme="majorHAnsi" w:hAnsiTheme="majorHAnsi"/>
              </w:rPr>
              <w:t xml:space="preserve"> structure </w:t>
            </w:r>
          </w:p>
          <w:p w:rsidR="00504031" w:rsidRPr="009320BC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Conclusion lacks key components</w:t>
            </w:r>
          </w:p>
          <w:p w:rsidR="00BF6F3E" w:rsidRPr="009320BC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Several errors in MLA Works Cited &amp; paper format</w:t>
            </w:r>
          </w:p>
        </w:tc>
        <w:tc>
          <w:tcPr>
            <w:tcW w:w="2970" w:type="dxa"/>
          </w:tcPr>
          <w:p w:rsidR="00CA2DD8" w:rsidRPr="009320BC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CA2DD8" w:rsidRPr="009320BC">
              <w:rPr>
                <w:rFonts w:asciiTheme="majorHAnsi" w:hAnsiTheme="majorHAnsi"/>
              </w:rPr>
              <w:t xml:space="preserve">Intro is unclear </w:t>
            </w:r>
            <w:r w:rsidR="001D32F6" w:rsidRPr="009320BC">
              <w:rPr>
                <w:rFonts w:asciiTheme="majorHAnsi" w:hAnsiTheme="majorHAnsi"/>
              </w:rPr>
              <w:t xml:space="preserve">   </w:t>
            </w:r>
          </w:p>
          <w:p w:rsidR="001D32F6" w:rsidRPr="009320BC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</w:t>
            </w:r>
            <w:r w:rsidR="00FC7876" w:rsidRPr="009320BC">
              <w:rPr>
                <w:rFonts w:asciiTheme="majorHAnsi" w:hAnsiTheme="majorHAnsi"/>
              </w:rPr>
              <w:t xml:space="preserve">    </w:t>
            </w:r>
            <w:r w:rsidRPr="009320BC">
              <w:rPr>
                <w:rFonts w:asciiTheme="majorHAnsi" w:hAnsiTheme="majorHAnsi"/>
              </w:rPr>
              <w:t xml:space="preserve">BTs </w:t>
            </w:r>
            <w:r w:rsidR="001D32F6" w:rsidRPr="009320BC">
              <w:rPr>
                <w:rFonts w:asciiTheme="majorHAnsi" w:hAnsiTheme="majorHAnsi"/>
              </w:rPr>
              <w:t xml:space="preserve"> weak or missing</w:t>
            </w:r>
          </w:p>
          <w:p w:rsidR="00D3369D" w:rsidRPr="009320BC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="00504031" w:rsidRPr="009320BC">
              <w:rPr>
                <w:rFonts w:asciiTheme="majorHAnsi" w:hAnsiTheme="majorHAnsi"/>
              </w:rPr>
              <w:t xml:space="preserve">No clear essay </w:t>
            </w:r>
            <w:r w:rsidRPr="009320BC">
              <w:rPr>
                <w:rFonts w:asciiTheme="majorHAnsi" w:hAnsiTheme="majorHAnsi"/>
              </w:rPr>
              <w:t xml:space="preserve"> structure</w:t>
            </w:r>
            <w:r w:rsidR="001D32F6" w:rsidRPr="009320BC">
              <w:rPr>
                <w:rFonts w:asciiTheme="majorHAnsi" w:hAnsiTheme="majorHAnsi"/>
              </w:rPr>
              <w:t xml:space="preserve"> </w:t>
            </w:r>
          </w:p>
          <w:p w:rsidR="00504031" w:rsidRPr="009320BC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Conclusion is unclear </w:t>
            </w:r>
          </w:p>
          <w:p w:rsidR="00BF6F3E" w:rsidRPr="009320BC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Many errors in MLA Works Cited &amp; paper format</w:t>
            </w:r>
          </w:p>
        </w:tc>
      </w:tr>
      <w:tr w:rsidR="009320BC" w:rsidRPr="0044138E" w:rsidTr="009320BC">
        <w:tc>
          <w:tcPr>
            <w:tcW w:w="1548" w:type="dxa"/>
          </w:tcPr>
          <w:p w:rsidR="003A4655" w:rsidRPr="009320BC" w:rsidRDefault="00BF6F3E">
            <w:pPr>
              <w:rPr>
                <w:rFonts w:asciiTheme="majorHAnsi" w:hAnsiTheme="majorHAnsi"/>
                <w:b/>
              </w:rPr>
            </w:pPr>
            <w:r w:rsidRPr="009320BC">
              <w:rPr>
                <w:rFonts w:asciiTheme="majorHAnsi" w:hAnsiTheme="majorHAnsi"/>
                <w:b/>
              </w:rPr>
              <w:t>Language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9- 15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  <w:u w:val="single"/>
              </w:rPr>
            </w:pPr>
            <w:r w:rsidRPr="009320BC">
              <w:rPr>
                <w:rFonts w:asciiTheme="majorHAnsi" w:hAnsiTheme="majorHAnsi"/>
                <w:u w:val="single"/>
              </w:rPr>
              <w:t>10- 15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11- 10</w:t>
            </w:r>
          </w:p>
          <w:p w:rsidR="00A20E6D" w:rsidRPr="009320BC" w:rsidRDefault="00A20E6D" w:rsidP="00A20E6D">
            <w:pPr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>12- 10</w:t>
            </w:r>
          </w:p>
          <w:p w:rsidR="005D689B" w:rsidRPr="009320BC" w:rsidRDefault="005D689B">
            <w:pPr>
              <w:rPr>
                <w:rFonts w:asciiTheme="majorHAnsi" w:hAnsiTheme="majorHAnsi"/>
                <w:b/>
              </w:rPr>
            </w:pPr>
          </w:p>
          <w:p w:rsidR="005D689B" w:rsidRPr="009320BC" w:rsidRDefault="005D689B" w:rsidP="005D68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10" w:type="dxa"/>
          </w:tcPr>
          <w:p w:rsidR="00BF6F3E" w:rsidRPr="009320BC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>Words convey message clearly</w:t>
            </w:r>
          </w:p>
          <w:p w:rsidR="00BF6F3E" w:rsidRPr="009320BC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and precisely; strong word choice  </w:t>
            </w:r>
          </w:p>
          <w:p w:rsidR="00BF6F3E" w:rsidRPr="009320BC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 Sentences are well built with strong /varied structure</w:t>
            </w:r>
          </w:p>
          <w:p w:rsidR="00BF6F3E" w:rsidRPr="009320BC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>Use of creative/appropriate transitions between thoughts, sentences &amp; ¶s</w:t>
            </w:r>
          </w:p>
          <w:p w:rsidR="00BF6F3E" w:rsidRPr="009320BC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BF6F3E" w:rsidRPr="009320BC">
              <w:rPr>
                <w:rFonts w:asciiTheme="majorHAnsi" w:hAnsiTheme="majorHAnsi"/>
              </w:rPr>
              <w:t>Fluent integrat</w:t>
            </w:r>
            <w:r w:rsidR="00CA2DD8" w:rsidRPr="009320BC">
              <w:rPr>
                <w:rFonts w:asciiTheme="majorHAnsi" w:hAnsiTheme="majorHAnsi"/>
              </w:rPr>
              <w:t>ion of quotations &amp; paraphrased evidence</w:t>
            </w:r>
          </w:p>
          <w:p w:rsidR="00CA2DD8" w:rsidRPr="009320BC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 Accurate spelling, grammar, and punctuation</w:t>
            </w:r>
          </w:p>
          <w:p w:rsidR="00D3369D" w:rsidRPr="009320BC" w:rsidRDefault="00D3369D" w:rsidP="00BF6F3E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BF6F3E" w:rsidRPr="009320B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BF6F3E" w:rsidRPr="009320BC">
              <w:rPr>
                <w:rFonts w:asciiTheme="majorHAnsi" w:hAnsiTheme="majorHAnsi"/>
              </w:rPr>
              <w:t>Words convey message clearly; adequate word choice</w:t>
            </w:r>
            <w:r w:rsidR="00BF6F3E" w:rsidRPr="009320BC">
              <w:rPr>
                <w:rFonts w:asciiTheme="majorHAnsi" w:hAnsiTheme="majorHAnsi"/>
              </w:rPr>
              <w:tab/>
              <w:t xml:space="preserve"> </w:t>
            </w:r>
          </w:p>
          <w:p w:rsidR="00BF6F3E" w:rsidRPr="009320B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 Sentences are adequate with some varied structure</w:t>
            </w:r>
          </w:p>
          <w:p w:rsidR="00D3369D" w:rsidRPr="009320BC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Use of appropriate transitions between thoughts, sentences &amp; ¶s</w:t>
            </w:r>
          </w:p>
          <w:p w:rsidR="00CA2DD8" w:rsidRPr="009320BC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Quotations  and paraphrased evidence are integrated</w:t>
            </w:r>
          </w:p>
          <w:p w:rsidR="00CA2DD8" w:rsidRPr="009320BC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320BC">
              <w:rPr>
                <w:rFonts w:asciiTheme="majorHAnsi" w:hAnsiTheme="majorHAnsi"/>
                <w:sz w:val="22"/>
                <w:szCs w:val="22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BF6F3E" w:rsidRPr="009320B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Message at times unclear because of word choice; </w:t>
            </w:r>
            <w:r w:rsidR="00FC7876" w:rsidRPr="009320BC">
              <w:rPr>
                <w:rFonts w:asciiTheme="majorHAnsi" w:hAnsiTheme="majorHAnsi"/>
              </w:rPr>
              <w:t>simplistic/informal word choice</w:t>
            </w:r>
            <w:r w:rsidRPr="009320BC">
              <w:rPr>
                <w:rFonts w:asciiTheme="majorHAnsi" w:hAnsiTheme="majorHAnsi"/>
              </w:rPr>
              <w:t xml:space="preserve"> </w:t>
            </w:r>
          </w:p>
          <w:p w:rsidR="00BF6F3E" w:rsidRPr="009320B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>Sentences are at times awkward; some run-ons or fragments</w:t>
            </w:r>
          </w:p>
          <w:p w:rsidR="003A4655" w:rsidRPr="009320B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>Use of choppy transitions between thoughts, sentences &amp; ¶s</w:t>
            </w:r>
          </w:p>
          <w:p w:rsidR="00CA2DD8" w:rsidRPr="009320B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CA2DD8" w:rsidRPr="009320BC">
              <w:rPr>
                <w:rFonts w:asciiTheme="majorHAnsi" w:hAnsiTheme="majorHAnsi"/>
              </w:rPr>
              <w:t>Integration of quotations and paraphrased evidence  is at times awkward</w:t>
            </w:r>
          </w:p>
          <w:p w:rsidR="00CA2DD8" w:rsidRPr="009320B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CA2DD8" w:rsidRPr="009320BC">
              <w:rPr>
                <w:rFonts w:asciiTheme="majorHAnsi" w:hAnsiTheme="majorHAnsi"/>
              </w:rPr>
              <w:t xml:space="preserve">Noticeable errors in </w:t>
            </w:r>
            <w:r w:rsidR="00BE6F14" w:rsidRPr="009320BC">
              <w:rPr>
                <w:rFonts w:asciiTheme="majorHAnsi" w:hAnsiTheme="majorHAnsi"/>
              </w:rPr>
              <w:t xml:space="preserve">spelling, grammar, </w:t>
            </w:r>
            <w:r w:rsidR="00CA2DD8" w:rsidRPr="009320BC">
              <w:rPr>
                <w:rFonts w:asciiTheme="majorHAnsi" w:hAnsiTheme="majorHAnsi"/>
              </w:rPr>
              <w:t>and/or punctuation</w:t>
            </w:r>
          </w:p>
        </w:tc>
        <w:tc>
          <w:tcPr>
            <w:tcW w:w="2970" w:type="dxa"/>
          </w:tcPr>
          <w:p w:rsidR="00BF6F3E" w:rsidRPr="009320B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>Word choice impedes readability; word choice is weak</w:t>
            </w:r>
            <w:r w:rsidRPr="009320BC">
              <w:rPr>
                <w:rFonts w:asciiTheme="majorHAnsi" w:hAnsiTheme="majorHAnsi"/>
              </w:rPr>
              <w:tab/>
              <w:t xml:space="preserve"> </w:t>
            </w:r>
          </w:p>
          <w:p w:rsidR="00BF6F3E" w:rsidRPr="009320B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>Sentences are awkward; many run-ons or fragments</w:t>
            </w:r>
            <w:r w:rsidRPr="009320BC">
              <w:rPr>
                <w:rFonts w:asciiTheme="majorHAnsi" w:hAnsiTheme="majorHAnsi"/>
              </w:rPr>
              <w:tab/>
            </w:r>
          </w:p>
          <w:p w:rsidR="003A4655" w:rsidRPr="009320B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</w:t>
            </w:r>
            <w:r w:rsidR="00FC7876" w:rsidRPr="009320BC">
              <w:rPr>
                <w:rFonts w:asciiTheme="majorHAnsi" w:hAnsiTheme="majorHAnsi"/>
              </w:rPr>
              <w:t xml:space="preserve"> </w:t>
            </w:r>
            <w:r w:rsidRPr="009320BC">
              <w:rPr>
                <w:rFonts w:asciiTheme="majorHAnsi" w:hAnsiTheme="majorHAnsi"/>
              </w:rPr>
              <w:t xml:space="preserve"> No clear transitions between thoughts, sentences &amp; ¶s</w:t>
            </w:r>
          </w:p>
          <w:p w:rsidR="00CA2DD8" w:rsidRPr="009320B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CA2DD8" w:rsidRPr="009320BC">
              <w:rPr>
                <w:rFonts w:asciiTheme="majorHAnsi" w:hAnsiTheme="majorHAnsi"/>
              </w:rPr>
              <w:t>Evidence is rarely or never integrated</w:t>
            </w:r>
          </w:p>
          <w:p w:rsidR="00CA2DD8" w:rsidRPr="009320B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</w:rPr>
            </w:pPr>
            <w:r w:rsidRPr="009320BC">
              <w:rPr>
                <w:rFonts w:asciiTheme="majorHAnsi" w:hAnsiTheme="majorHAnsi"/>
              </w:rPr>
              <w:t xml:space="preserve">     </w:t>
            </w:r>
            <w:r w:rsidR="00BE6F14" w:rsidRPr="009320BC">
              <w:rPr>
                <w:rFonts w:asciiTheme="majorHAnsi" w:hAnsiTheme="majorHAnsi"/>
              </w:rPr>
              <w:t>Errors in spelling</w:t>
            </w:r>
            <w:r w:rsidR="00CA2DD8" w:rsidRPr="009320BC">
              <w:rPr>
                <w:rFonts w:asciiTheme="majorHAnsi" w:hAnsiTheme="majorHAnsi"/>
              </w:rPr>
              <w:t>, grammar, and/or punctuation are distracting</w:t>
            </w:r>
          </w:p>
        </w:tc>
      </w:tr>
    </w:tbl>
    <w:p w:rsidR="009320BC" w:rsidRDefault="009320BC">
      <w:pPr>
        <w:rPr>
          <w:rFonts w:asciiTheme="majorHAnsi" w:hAnsiTheme="majorHAnsi"/>
          <w:b/>
          <w:sz w:val="24"/>
          <w:szCs w:val="24"/>
        </w:rPr>
      </w:pPr>
    </w:p>
    <w:p w:rsidR="009320BC" w:rsidRDefault="009320BC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9320BC" w:rsidRDefault="00834367">
      <w:pPr>
        <w:rPr>
          <w:rFonts w:asciiTheme="majorHAnsi" w:hAnsiTheme="majorHAnsi"/>
          <w:b/>
          <w:sz w:val="24"/>
          <w:szCs w:val="24"/>
        </w:rPr>
      </w:pPr>
      <w:r w:rsidRPr="009320BC">
        <w:rPr>
          <w:rFonts w:asciiTheme="majorHAnsi" w:hAnsiTheme="majorHAnsi"/>
          <w:b/>
          <w:sz w:val="24"/>
          <w:szCs w:val="24"/>
        </w:rPr>
        <w:t xml:space="preserve">TOTAL :         </w:t>
      </w:r>
      <w:r w:rsidR="00E633A0" w:rsidRPr="009320BC">
        <w:rPr>
          <w:rFonts w:asciiTheme="majorHAnsi" w:hAnsiTheme="majorHAnsi"/>
          <w:b/>
          <w:sz w:val="24"/>
          <w:szCs w:val="24"/>
        </w:rPr>
        <w:t xml:space="preserve"> </w:t>
      </w:r>
      <w:r w:rsidRPr="009320BC">
        <w:rPr>
          <w:rFonts w:asciiTheme="majorHAnsi" w:hAnsiTheme="majorHAnsi"/>
          <w:b/>
          <w:sz w:val="24"/>
          <w:szCs w:val="24"/>
        </w:rPr>
        <w:t xml:space="preserve"> /100</w:t>
      </w:r>
      <w:r w:rsidR="009320BC" w:rsidRPr="009320BC">
        <w:rPr>
          <w:rFonts w:asciiTheme="majorHAnsi" w:hAnsiTheme="majorHAnsi"/>
          <w:b/>
          <w:sz w:val="24"/>
          <w:szCs w:val="24"/>
        </w:rPr>
        <w:tab/>
      </w:r>
      <w:r w:rsidR="009320BC" w:rsidRPr="009320BC">
        <w:rPr>
          <w:rFonts w:asciiTheme="majorHAnsi" w:hAnsiTheme="majorHAnsi"/>
          <w:b/>
          <w:sz w:val="24"/>
          <w:szCs w:val="24"/>
        </w:rPr>
        <w:tab/>
      </w:r>
    </w:p>
    <w:p w:rsidR="00834367" w:rsidRDefault="00834367">
      <w:pPr>
        <w:rPr>
          <w:rFonts w:asciiTheme="majorHAnsi" w:hAnsiTheme="majorHAnsi"/>
          <w:b/>
          <w:sz w:val="24"/>
          <w:szCs w:val="24"/>
        </w:rPr>
      </w:pPr>
      <w:r w:rsidRPr="009320BC">
        <w:rPr>
          <w:rFonts w:asciiTheme="majorHAnsi" w:hAnsiTheme="majorHAnsi"/>
          <w:b/>
          <w:sz w:val="24"/>
          <w:szCs w:val="24"/>
        </w:rPr>
        <w:t>GRADE:</w:t>
      </w:r>
    </w:p>
    <w:p w:rsidR="005414AA" w:rsidRDefault="005414AA">
      <w:pPr>
        <w:rPr>
          <w:rFonts w:asciiTheme="majorHAnsi" w:hAnsiTheme="majorHAnsi"/>
          <w:b/>
          <w:sz w:val="24"/>
          <w:szCs w:val="24"/>
        </w:rPr>
      </w:pPr>
    </w:p>
    <w:p w:rsidR="005414AA" w:rsidRDefault="005414AA">
      <w:pPr>
        <w:rPr>
          <w:rFonts w:asciiTheme="majorHAnsi" w:hAnsiTheme="majorHAnsi"/>
          <w:b/>
          <w:sz w:val="24"/>
          <w:szCs w:val="24"/>
        </w:rPr>
      </w:pPr>
    </w:p>
    <w:p w:rsidR="005414AA" w:rsidRPr="009320BC" w:rsidRDefault="005414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* See turnitin.com for comments. </w:t>
      </w:r>
    </w:p>
    <w:sectPr w:rsidR="005414AA" w:rsidRPr="009320BC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414AA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320BC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2E96"/>
  <w15:docId w15:val="{7CD5985C-E571-4E50-9B50-C960C83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5634-B861-4C3F-871A-9C83D0A4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Havlin Swartz, Jordan    SHS - Staff</cp:lastModifiedBy>
  <cp:revision>3</cp:revision>
  <cp:lastPrinted>2017-11-28T16:54:00Z</cp:lastPrinted>
  <dcterms:created xsi:type="dcterms:W3CDTF">2017-11-28T16:54:00Z</dcterms:created>
  <dcterms:modified xsi:type="dcterms:W3CDTF">2017-11-28T16:56:00Z</dcterms:modified>
</cp:coreProperties>
</file>