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16E" w:rsidRPr="00AA23FC" w:rsidRDefault="002A716E" w:rsidP="002A716E">
      <w:pPr>
        <w:autoSpaceDE w:val="0"/>
        <w:autoSpaceDN w:val="0"/>
        <w:adjustRightInd w:val="0"/>
        <w:spacing w:after="0" w:line="240" w:lineRule="auto"/>
        <w:jc w:val="center"/>
        <w:rPr>
          <w:rFonts w:ascii="FangSong" w:eastAsia="FangSong" w:hAnsi="FangSong" w:cs="Arial"/>
          <w:b/>
          <w:bCs/>
          <w:sz w:val="96"/>
          <w:szCs w:val="96"/>
        </w:rPr>
      </w:pPr>
      <w:r w:rsidRPr="00AA23FC">
        <w:rPr>
          <w:rFonts w:ascii="FangSong" w:eastAsia="FangSong" w:hAnsi="FangSong" w:cs="Arial"/>
          <w:b/>
          <w:bCs/>
          <w:sz w:val="96"/>
          <w:szCs w:val="96"/>
        </w:rPr>
        <w:t>Night</w:t>
      </w:r>
    </w:p>
    <w:p w:rsidR="00AF4082" w:rsidRPr="002A716E" w:rsidRDefault="00783913" w:rsidP="002A716E">
      <w:pPr>
        <w:jc w:val="center"/>
        <w:rPr>
          <w:b/>
          <w:i/>
        </w:rPr>
      </w:pPr>
      <w:r>
        <w:rPr>
          <w:rFonts w:ascii="Georgia" w:hAnsi="Georgia"/>
          <w:b/>
          <w:noProof/>
          <w:sz w:val="32"/>
          <w:szCs w:val="32"/>
        </w:rPr>
        <mc:AlternateContent>
          <mc:Choice Requires="wps">
            <w:drawing>
              <wp:anchor distT="0" distB="0" distL="114300" distR="114300" simplePos="0" relativeHeight="251659264" behindDoc="0" locked="0" layoutInCell="1" allowOverlap="1" wp14:anchorId="2E9517E5" wp14:editId="28C26690">
                <wp:simplePos x="0" y="0"/>
                <wp:positionH relativeFrom="column">
                  <wp:posOffset>-95250</wp:posOffset>
                </wp:positionH>
                <wp:positionV relativeFrom="paragraph">
                  <wp:posOffset>364490</wp:posOffset>
                </wp:positionV>
                <wp:extent cx="6972300" cy="561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972300" cy="561975"/>
                        </a:xfrm>
                        <a:prstGeom prst="rect">
                          <a:avLst/>
                        </a:prstGeom>
                        <a:noFill/>
                        <a:ln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78983" id="Rectangle 1" o:spid="_x0000_s1026" style="position:absolute;margin-left:-7.5pt;margin-top:28.7pt;width:549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" filled="f" strokecolor="#243f60 [1604]" strokeweight="2pt">
                <v:stroke linestyle="thinThin"/>
              </v:rect>
            </w:pict>
          </mc:Fallback>
        </mc:AlternateContent>
      </w:r>
      <w:proofErr w:type="gramStart"/>
      <w:r w:rsidR="002A716E" w:rsidRPr="002A716E">
        <w:rPr>
          <w:rFonts w:ascii="Times New Roman" w:hAnsi="Times New Roman" w:cs="Times New Roman"/>
          <w:i/>
          <w:sz w:val="36"/>
          <w:szCs w:val="36"/>
        </w:rPr>
        <w:t>by</w:t>
      </w:r>
      <w:proofErr w:type="gramEnd"/>
      <w:r w:rsidR="002A716E" w:rsidRPr="002A716E">
        <w:rPr>
          <w:rFonts w:ascii="Times New Roman" w:hAnsi="Times New Roman" w:cs="Times New Roman"/>
          <w:i/>
          <w:sz w:val="36"/>
          <w:szCs w:val="36"/>
        </w:rPr>
        <w:t xml:space="preserve"> </w:t>
      </w:r>
      <w:proofErr w:type="spellStart"/>
      <w:r w:rsidR="002A716E" w:rsidRPr="002A716E">
        <w:rPr>
          <w:rFonts w:ascii="Times New Roman" w:hAnsi="Times New Roman" w:cs="Times New Roman"/>
          <w:i/>
          <w:sz w:val="36"/>
          <w:szCs w:val="36"/>
        </w:rPr>
        <w:t>Elie</w:t>
      </w:r>
      <w:proofErr w:type="spellEnd"/>
      <w:r w:rsidR="002A716E" w:rsidRPr="002A716E">
        <w:rPr>
          <w:rFonts w:ascii="Times New Roman" w:hAnsi="Times New Roman" w:cs="Times New Roman"/>
          <w:i/>
          <w:sz w:val="36"/>
          <w:szCs w:val="36"/>
        </w:rPr>
        <w:t xml:space="preserve"> Wiesel</w:t>
      </w:r>
    </w:p>
    <w:p w:rsidR="00AF4082" w:rsidRPr="00AF4082" w:rsidRDefault="00AF4082" w:rsidP="00AF4082">
      <w:pPr>
        <w:autoSpaceDE w:val="0"/>
        <w:autoSpaceDN w:val="0"/>
        <w:adjustRightInd w:val="0"/>
        <w:spacing w:after="0" w:line="240" w:lineRule="auto"/>
        <w:rPr>
          <w:rFonts w:ascii="Times New Roman" w:hAnsi="Times New Roman" w:cs="Times New Roman"/>
          <w:bCs/>
          <w:sz w:val="23"/>
          <w:szCs w:val="23"/>
        </w:rPr>
      </w:pPr>
      <w:r w:rsidRPr="00AF4082">
        <w:rPr>
          <w:rFonts w:ascii="Georgia" w:hAnsi="Georgia"/>
          <w:b/>
          <w:sz w:val="32"/>
          <w:szCs w:val="32"/>
        </w:rPr>
        <w:t>Essential Questions:</w:t>
      </w:r>
      <w:r>
        <w:rPr>
          <w:rFonts w:ascii="Georgia" w:hAnsi="Georgia"/>
          <w:b/>
          <w:sz w:val="32"/>
          <w:szCs w:val="32"/>
        </w:rPr>
        <w:t xml:space="preserve"> </w:t>
      </w:r>
      <w:r w:rsidRPr="00AF4082">
        <w:rPr>
          <w:rFonts w:ascii="Times New Roman" w:hAnsi="Times New Roman" w:cs="Times New Roman"/>
          <w:bCs/>
          <w:sz w:val="23"/>
          <w:szCs w:val="23"/>
        </w:rPr>
        <w:t>What is the relationship between our stories and our identity? To what extent are we all witnesses of history and messengers to humanity?</w:t>
      </w:r>
    </w:p>
    <w:p w:rsidR="00AF4082" w:rsidRDefault="00AF4082">
      <w:pPr>
        <w:rPr>
          <w:b/>
        </w:rPr>
      </w:pPr>
    </w:p>
    <w:p w:rsidR="00AF4082" w:rsidRDefault="00AF4082" w:rsidP="00AF408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Night </w:t>
      </w:r>
      <w:r>
        <w:rPr>
          <w:rFonts w:ascii="Times New Roman" w:hAnsi="Times New Roman" w:cs="Times New Roman"/>
          <w:sz w:val="23"/>
          <w:szCs w:val="23"/>
        </w:rPr>
        <w:t xml:space="preserve">is a memoir—an autobiographical story. The term comes from a Latin word meaning “to remember.” In the book, </w:t>
      </w:r>
      <w:proofErr w:type="spellStart"/>
      <w:r>
        <w:rPr>
          <w:rFonts w:ascii="Times New Roman" w:hAnsi="Times New Roman" w:cs="Times New Roman"/>
          <w:sz w:val="23"/>
          <w:szCs w:val="23"/>
        </w:rPr>
        <w:t>Elie</w:t>
      </w:r>
      <w:proofErr w:type="spellEnd"/>
      <w:r>
        <w:rPr>
          <w:rFonts w:ascii="Times New Roman" w:hAnsi="Times New Roman" w:cs="Times New Roman"/>
          <w:sz w:val="23"/>
          <w:szCs w:val="23"/>
        </w:rPr>
        <w:t xml:space="preserve"> Wiesel recalls what he saw and experienced during the Holocaust. He tells too of how that story changed him as a person. When asked why he has chosen to tell it, he responds by speaking of those who did not survive to tell their own stories. “I owe them my roots and memory. I am duty-bound to serve as their emissary, transmitting the history of their disappearance, even if it disturbs, even if it brings pain. Not to do so would be to betray them, and</w:t>
      </w:r>
    </w:p>
    <w:p w:rsidR="00AF4082" w:rsidRDefault="00AF4082" w:rsidP="00AF4082">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thus</w:t>
      </w:r>
      <w:proofErr w:type="gramEnd"/>
      <w:r>
        <w:rPr>
          <w:rFonts w:ascii="Times New Roman" w:hAnsi="Times New Roman" w:cs="Times New Roman"/>
          <w:sz w:val="23"/>
          <w:szCs w:val="23"/>
        </w:rPr>
        <w:t xml:space="preserve"> myself.”</w:t>
      </w:r>
    </w:p>
    <w:p w:rsidR="002A716E" w:rsidRPr="00AA23FC" w:rsidRDefault="002A716E" w:rsidP="002A716E">
      <w:pPr>
        <w:autoSpaceDE w:val="0"/>
        <w:autoSpaceDN w:val="0"/>
        <w:adjustRightInd w:val="0"/>
        <w:spacing w:after="0" w:line="240" w:lineRule="auto"/>
        <w:jc w:val="center"/>
        <w:rPr>
          <w:rFonts w:ascii="FangSong" w:eastAsia="FangSong" w:hAnsi="FangSong" w:cs="Times New Roman"/>
          <w:b/>
          <w:sz w:val="32"/>
          <w:szCs w:val="32"/>
        </w:rPr>
      </w:pPr>
      <w:r w:rsidRPr="00AA23FC">
        <w:rPr>
          <w:rFonts w:ascii="FangSong" w:eastAsia="FangSong" w:hAnsi="FangSong" w:cs="Times New Roman"/>
          <w:b/>
          <w:sz w:val="32"/>
          <w:szCs w:val="32"/>
        </w:rPr>
        <w:t>Reading Calendar</w:t>
      </w:r>
    </w:p>
    <w:p w:rsidR="00AF4082" w:rsidRDefault="00783913" w:rsidP="00AF4082">
      <w:pPr>
        <w:autoSpaceDE w:val="0"/>
        <w:autoSpaceDN w:val="0"/>
        <w:adjustRightInd w:val="0"/>
        <w:spacing w:after="0" w:line="240" w:lineRule="auto"/>
      </w:pPr>
      <w:r>
        <w:rPr>
          <w:noProof/>
        </w:rPr>
        <mc:AlternateContent>
          <mc:Choice Requires="wps">
            <w:drawing>
              <wp:anchor distT="0" distB="0" distL="114300" distR="114300" simplePos="0" relativeHeight="251660288" behindDoc="0" locked="0" layoutInCell="1" allowOverlap="1" wp14:anchorId="77F88454" wp14:editId="13F99057">
                <wp:simplePos x="0" y="0"/>
                <wp:positionH relativeFrom="column">
                  <wp:posOffset>2457450</wp:posOffset>
                </wp:positionH>
                <wp:positionV relativeFrom="paragraph">
                  <wp:posOffset>35560</wp:posOffset>
                </wp:positionV>
                <wp:extent cx="1981200" cy="0"/>
                <wp:effectExtent l="0" t="19050" r="19050" b="3810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a:ln w="53975"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1BD5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2.8pt" to="3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" strokecolor="#4579b8 [3044]" strokeweight="4.25pt">
                <v:stroke linestyle="thickThin"/>
              </v:line>
            </w:pict>
          </mc:Fallback>
        </mc:AlternateContent>
      </w:r>
    </w:p>
    <w:tbl>
      <w:tblPr>
        <w:tblStyle w:val="TableGrid"/>
        <w:tblW w:w="0" w:type="auto"/>
        <w:tblLook w:val="04A0" w:firstRow="1" w:lastRow="0" w:firstColumn="1" w:lastColumn="0" w:noHBand="0" w:noVBand="1"/>
      </w:tblPr>
      <w:tblGrid>
        <w:gridCol w:w="1638"/>
        <w:gridCol w:w="2097"/>
        <w:gridCol w:w="1865"/>
        <w:gridCol w:w="5218"/>
      </w:tblGrid>
      <w:tr w:rsidR="002A716E" w:rsidTr="001269DF">
        <w:tc>
          <w:tcPr>
            <w:tcW w:w="1638" w:type="dxa"/>
          </w:tcPr>
          <w:p w:rsidR="002A716E" w:rsidRPr="002A716E" w:rsidRDefault="002A716E" w:rsidP="00AF4082">
            <w:pPr>
              <w:autoSpaceDE w:val="0"/>
              <w:autoSpaceDN w:val="0"/>
              <w:adjustRightInd w:val="0"/>
              <w:rPr>
                <w:rFonts w:ascii="Georgia" w:hAnsi="Georgia"/>
                <w:b/>
              </w:rPr>
            </w:pPr>
            <w:r>
              <w:rPr>
                <w:rFonts w:ascii="Georgia" w:hAnsi="Georgia"/>
                <w:b/>
              </w:rPr>
              <w:t>Reading</w:t>
            </w:r>
          </w:p>
        </w:tc>
        <w:tc>
          <w:tcPr>
            <w:tcW w:w="2097" w:type="dxa"/>
          </w:tcPr>
          <w:p w:rsidR="002A716E" w:rsidRPr="002A716E" w:rsidRDefault="002A716E" w:rsidP="00AF4082">
            <w:pPr>
              <w:autoSpaceDE w:val="0"/>
              <w:autoSpaceDN w:val="0"/>
              <w:adjustRightInd w:val="0"/>
              <w:rPr>
                <w:rFonts w:ascii="Georgia" w:hAnsi="Georgia"/>
                <w:b/>
              </w:rPr>
            </w:pPr>
            <w:r w:rsidRPr="002A716E">
              <w:rPr>
                <w:rFonts w:ascii="Georgia" w:hAnsi="Georgia"/>
                <w:b/>
              </w:rPr>
              <w:t>Due Date</w:t>
            </w:r>
          </w:p>
        </w:tc>
        <w:tc>
          <w:tcPr>
            <w:tcW w:w="1865" w:type="dxa"/>
          </w:tcPr>
          <w:p w:rsidR="002A716E" w:rsidRPr="002A716E" w:rsidRDefault="002A716E" w:rsidP="00AF4082">
            <w:pPr>
              <w:autoSpaceDE w:val="0"/>
              <w:autoSpaceDN w:val="0"/>
              <w:adjustRightInd w:val="0"/>
              <w:rPr>
                <w:rFonts w:ascii="Georgia" w:hAnsi="Georgia"/>
                <w:b/>
              </w:rPr>
            </w:pPr>
            <w:r w:rsidRPr="002A716E">
              <w:rPr>
                <w:rFonts w:ascii="Georgia" w:hAnsi="Georgia"/>
                <w:b/>
              </w:rPr>
              <w:t>Pages</w:t>
            </w:r>
          </w:p>
        </w:tc>
        <w:tc>
          <w:tcPr>
            <w:tcW w:w="5218" w:type="dxa"/>
          </w:tcPr>
          <w:p w:rsidR="002A716E" w:rsidRPr="002A716E" w:rsidRDefault="002A716E" w:rsidP="00AF4082">
            <w:pPr>
              <w:autoSpaceDE w:val="0"/>
              <w:autoSpaceDN w:val="0"/>
              <w:adjustRightInd w:val="0"/>
              <w:rPr>
                <w:rFonts w:ascii="Georgia" w:hAnsi="Georgia"/>
                <w:b/>
              </w:rPr>
            </w:pPr>
            <w:r w:rsidRPr="002A716E">
              <w:rPr>
                <w:rFonts w:ascii="Georgia" w:hAnsi="Georgia"/>
                <w:b/>
              </w:rPr>
              <w:t>Themes</w:t>
            </w:r>
          </w:p>
        </w:tc>
      </w:tr>
      <w:tr w:rsidR="002A716E" w:rsidTr="001269DF">
        <w:tc>
          <w:tcPr>
            <w:tcW w:w="1638" w:type="dxa"/>
          </w:tcPr>
          <w:p w:rsidR="002A716E" w:rsidRPr="009B1E37" w:rsidRDefault="002A716E" w:rsidP="00AF4082">
            <w:pPr>
              <w:autoSpaceDE w:val="0"/>
              <w:autoSpaceDN w:val="0"/>
              <w:adjustRightInd w:val="0"/>
            </w:pPr>
            <w:r w:rsidRPr="009B1E37">
              <w:t>One</w:t>
            </w:r>
          </w:p>
        </w:tc>
        <w:tc>
          <w:tcPr>
            <w:tcW w:w="2097" w:type="dxa"/>
          </w:tcPr>
          <w:p w:rsidR="002A716E" w:rsidRPr="009B1E37" w:rsidRDefault="002A716E" w:rsidP="00AF4082">
            <w:pPr>
              <w:autoSpaceDE w:val="0"/>
              <w:autoSpaceDN w:val="0"/>
              <w:adjustRightInd w:val="0"/>
            </w:pPr>
          </w:p>
        </w:tc>
        <w:tc>
          <w:tcPr>
            <w:tcW w:w="1865" w:type="dxa"/>
          </w:tcPr>
          <w:p w:rsidR="002A716E" w:rsidRPr="009B1E37" w:rsidRDefault="00991F5B" w:rsidP="00AF4082">
            <w:pPr>
              <w:autoSpaceDE w:val="0"/>
              <w:autoSpaceDN w:val="0"/>
              <w:adjustRightInd w:val="0"/>
            </w:pPr>
            <w:r>
              <w:t>1 – 20/3-22</w:t>
            </w:r>
          </w:p>
        </w:tc>
        <w:tc>
          <w:tcPr>
            <w:tcW w:w="5218" w:type="dxa"/>
          </w:tcPr>
          <w:p w:rsidR="002A716E" w:rsidRPr="009B1E37" w:rsidRDefault="002A716E" w:rsidP="00AF4082">
            <w:pPr>
              <w:autoSpaceDE w:val="0"/>
              <w:autoSpaceDN w:val="0"/>
              <w:adjustRightInd w:val="0"/>
            </w:pPr>
            <w:r w:rsidRPr="009B1E37">
              <w:t>Identity</w:t>
            </w:r>
          </w:p>
        </w:tc>
      </w:tr>
      <w:tr w:rsidR="002A716E" w:rsidTr="001269DF">
        <w:tc>
          <w:tcPr>
            <w:tcW w:w="1638" w:type="dxa"/>
          </w:tcPr>
          <w:p w:rsidR="002A716E" w:rsidRPr="009B1E37" w:rsidRDefault="002A716E" w:rsidP="00AF4082">
            <w:pPr>
              <w:autoSpaceDE w:val="0"/>
              <w:autoSpaceDN w:val="0"/>
              <w:adjustRightInd w:val="0"/>
            </w:pPr>
            <w:r w:rsidRPr="009B1E37">
              <w:t>Two</w:t>
            </w:r>
          </w:p>
        </w:tc>
        <w:tc>
          <w:tcPr>
            <w:tcW w:w="2097" w:type="dxa"/>
          </w:tcPr>
          <w:p w:rsidR="002A716E" w:rsidRPr="009B1E37" w:rsidRDefault="002A716E" w:rsidP="00AF4082">
            <w:pPr>
              <w:autoSpaceDE w:val="0"/>
              <w:autoSpaceDN w:val="0"/>
              <w:adjustRightInd w:val="0"/>
            </w:pPr>
          </w:p>
        </w:tc>
        <w:tc>
          <w:tcPr>
            <w:tcW w:w="1865" w:type="dxa"/>
          </w:tcPr>
          <w:p w:rsidR="002A716E" w:rsidRPr="009B1E37" w:rsidRDefault="002A716E" w:rsidP="00AF4082">
            <w:pPr>
              <w:autoSpaceDE w:val="0"/>
              <w:autoSpaceDN w:val="0"/>
              <w:adjustRightInd w:val="0"/>
            </w:pPr>
            <w:r w:rsidRPr="009B1E37">
              <w:t xml:space="preserve">21 </w:t>
            </w:r>
            <w:r w:rsidR="00991F5B">
              <w:t>–</w:t>
            </w:r>
            <w:r w:rsidRPr="009B1E37">
              <w:t xml:space="preserve"> 43</w:t>
            </w:r>
            <w:r w:rsidR="00991F5B">
              <w:t>/ 23-46</w:t>
            </w:r>
          </w:p>
        </w:tc>
        <w:tc>
          <w:tcPr>
            <w:tcW w:w="5218" w:type="dxa"/>
          </w:tcPr>
          <w:p w:rsidR="002A716E" w:rsidRPr="009B1E37" w:rsidRDefault="00431E37" w:rsidP="00431E37">
            <w:pPr>
              <w:autoSpaceDE w:val="0"/>
              <w:autoSpaceDN w:val="0"/>
              <w:adjustRightInd w:val="0"/>
            </w:pPr>
            <w:r w:rsidRPr="009B1E37">
              <w:rPr>
                <w:rFonts w:cs="Times New Roman"/>
                <w:sz w:val="23"/>
                <w:szCs w:val="23"/>
              </w:rPr>
              <w:t>B</w:t>
            </w:r>
            <w:r w:rsidR="002A716E" w:rsidRPr="009B1E37">
              <w:rPr>
                <w:rFonts w:cs="Times New Roman"/>
                <w:sz w:val="23"/>
                <w:szCs w:val="23"/>
              </w:rPr>
              <w:t>arriers to</w:t>
            </w:r>
            <w:r w:rsidRPr="009B1E37">
              <w:rPr>
                <w:rFonts w:cs="Times New Roman"/>
                <w:sz w:val="23"/>
                <w:szCs w:val="23"/>
              </w:rPr>
              <w:t xml:space="preserve"> knowing, dehumanization, and</w:t>
            </w:r>
            <w:r w:rsidR="002A716E" w:rsidRPr="009B1E37">
              <w:rPr>
                <w:rFonts w:cs="Times New Roman"/>
                <w:sz w:val="23"/>
                <w:szCs w:val="23"/>
              </w:rPr>
              <w:t xml:space="preserve"> relationship between father and son</w:t>
            </w:r>
          </w:p>
        </w:tc>
      </w:tr>
      <w:tr w:rsidR="002A716E" w:rsidTr="001269DF">
        <w:tc>
          <w:tcPr>
            <w:tcW w:w="1638" w:type="dxa"/>
          </w:tcPr>
          <w:p w:rsidR="002A716E" w:rsidRPr="009B1E37" w:rsidRDefault="002A716E" w:rsidP="00AF4082">
            <w:pPr>
              <w:autoSpaceDE w:val="0"/>
              <w:autoSpaceDN w:val="0"/>
              <w:adjustRightInd w:val="0"/>
            </w:pPr>
            <w:r w:rsidRPr="009B1E37">
              <w:t>Three</w:t>
            </w:r>
          </w:p>
        </w:tc>
        <w:tc>
          <w:tcPr>
            <w:tcW w:w="2097" w:type="dxa"/>
          </w:tcPr>
          <w:p w:rsidR="002A716E" w:rsidRPr="009B1E37" w:rsidRDefault="002A716E" w:rsidP="00AF4082">
            <w:pPr>
              <w:autoSpaceDE w:val="0"/>
              <w:autoSpaceDN w:val="0"/>
              <w:adjustRightInd w:val="0"/>
            </w:pPr>
          </w:p>
        </w:tc>
        <w:tc>
          <w:tcPr>
            <w:tcW w:w="1865" w:type="dxa"/>
          </w:tcPr>
          <w:p w:rsidR="002A716E" w:rsidRPr="009B1E37" w:rsidRDefault="002A716E" w:rsidP="00AF4082">
            <w:pPr>
              <w:autoSpaceDE w:val="0"/>
              <w:autoSpaceDN w:val="0"/>
              <w:adjustRightInd w:val="0"/>
            </w:pPr>
            <w:r w:rsidRPr="009B1E37">
              <w:t xml:space="preserve">44 </w:t>
            </w:r>
            <w:r w:rsidR="00991F5B">
              <w:t>–</w:t>
            </w:r>
            <w:r w:rsidRPr="009B1E37">
              <w:t xml:space="preserve"> 62</w:t>
            </w:r>
            <w:r w:rsidR="00991F5B">
              <w:t>/ 47-65</w:t>
            </w:r>
          </w:p>
        </w:tc>
        <w:tc>
          <w:tcPr>
            <w:tcW w:w="5218" w:type="dxa"/>
          </w:tcPr>
          <w:p w:rsidR="002A716E" w:rsidRPr="009B1E37" w:rsidRDefault="009B1E37" w:rsidP="00AF4082">
            <w:pPr>
              <w:autoSpaceDE w:val="0"/>
              <w:autoSpaceDN w:val="0"/>
              <w:adjustRightInd w:val="0"/>
            </w:pPr>
            <w:r w:rsidRPr="009B1E37">
              <w:rPr>
                <w:rFonts w:cs="Times New Roman"/>
                <w:sz w:val="23"/>
                <w:szCs w:val="23"/>
              </w:rPr>
              <w:t>dehumanization and identity</w:t>
            </w:r>
          </w:p>
        </w:tc>
      </w:tr>
      <w:tr w:rsidR="002A716E" w:rsidTr="001269DF">
        <w:tc>
          <w:tcPr>
            <w:tcW w:w="1638" w:type="dxa"/>
          </w:tcPr>
          <w:p w:rsidR="002A716E" w:rsidRPr="009B1E37" w:rsidRDefault="002A716E" w:rsidP="00AF4082">
            <w:pPr>
              <w:autoSpaceDE w:val="0"/>
              <w:autoSpaceDN w:val="0"/>
              <w:adjustRightInd w:val="0"/>
            </w:pPr>
            <w:r w:rsidRPr="009B1E37">
              <w:t>Four</w:t>
            </w:r>
          </w:p>
        </w:tc>
        <w:tc>
          <w:tcPr>
            <w:tcW w:w="2097" w:type="dxa"/>
          </w:tcPr>
          <w:p w:rsidR="002A716E" w:rsidRPr="009B1E37" w:rsidRDefault="002A716E" w:rsidP="00AF4082">
            <w:pPr>
              <w:autoSpaceDE w:val="0"/>
              <w:autoSpaceDN w:val="0"/>
              <w:adjustRightInd w:val="0"/>
            </w:pPr>
          </w:p>
        </w:tc>
        <w:tc>
          <w:tcPr>
            <w:tcW w:w="1865" w:type="dxa"/>
          </w:tcPr>
          <w:p w:rsidR="002A716E" w:rsidRPr="009B1E37" w:rsidRDefault="002A716E" w:rsidP="00AF4082">
            <w:pPr>
              <w:autoSpaceDE w:val="0"/>
              <w:autoSpaceDN w:val="0"/>
              <w:adjustRightInd w:val="0"/>
            </w:pPr>
            <w:r w:rsidRPr="009B1E37">
              <w:t xml:space="preserve">63 </w:t>
            </w:r>
            <w:r w:rsidR="00991F5B">
              <w:t>–</w:t>
            </w:r>
            <w:r w:rsidRPr="009B1E37">
              <w:t xml:space="preserve"> 80</w:t>
            </w:r>
            <w:r w:rsidR="00991F5B">
              <w:t>/ 66 -84</w:t>
            </w:r>
          </w:p>
        </w:tc>
        <w:tc>
          <w:tcPr>
            <w:tcW w:w="5218" w:type="dxa"/>
          </w:tcPr>
          <w:p w:rsidR="002A716E" w:rsidRPr="009B1E37" w:rsidRDefault="009B1E37" w:rsidP="009B1E37">
            <w:pPr>
              <w:autoSpaceDE w:val="0"/>
              <w:autoSpaceDN w:val="0"/>
              <w:adjustRightInd w:val="0"/>
            </w:pPr>
            <w:r w:rsidRPr="009B1E37">
              <w:rPr>
                <w:rFonts w:cs="Times New Roman"/>
                <w:sz w:val="23"/>
                <w:szCs w:val="23"/>
              </w:rPr>
              <w:t>identity, dehumanization, and the relationship between father and son</w:t>
            </w:r>
          </w:p>
        </w:tc>
      </w:tr>
      <w:tr w:rsidR="002A716E" w:rsidTr="001269DF">
        <w:tc>
          <w:tcPr>
            <w:tcW w:w="1638" w:type="dxa"/>
          </w:tcPr>
          <w:p w:rsidR="002A716E" w:rsidRPr="009B1E37" w:rsidRDefault="002A716E" w:rsidP="00AF4082">
            <w:pPr>
              <w:autoSpaceDE w:val="0"/>
              <w:autoSpaceDN w:val="0"/>
              <w:adjustRightInd w:val="0"/>
            </w:pPr>
            <w:r w:rsidRPr="009B1E37">
              <w:t>Five</w:t>
            </w:r>
          </w:p>
        </w:tc>
        <w:tc>
          <w:tcPr>
            <w:tcW w:w="2097" w:type="dxa"/>
          </w:tcPr>
          <w:p w:rsidR="002A716E" w:rsidRPr="009B1E37" w:rsidRDefault="002A716E" w:rsidP="00AF4082">
            <w:pPr>
              <w:autoSpaceDE w:val="0"/>
              <w:autoSpaceDN w:val="0"/>
              <w:adjustRightInd w:val="0"/>
            </w:pPr>
          </w:p>
        </w:tc>
        <w:tc>
          <w:tcPr>
            <w:tcW w:w="1865" w:type="dxa"/>
          </w:tcPr>
          <w:p w:rsidR="002A716E" w:rsidRPr="009B1E37" w:rsidRDefault="002A716E" w:rsidP="00AF4082">
            <w:pPr>
              <w:autoSpaceDE w:val="0"/>
              <w:autoSpaceDN w:val="0"/>
              <w:adjustRightInd w:val="0"/>
            </w:pPr>
            <w:r w:rsidRPr="009B1E37">
              <w:t xml:space="preserve">81 </w:t>
            </w:r>
            <w:r w:rsidR="00991F5B">
              <w:t>–</w:t>
            </w:r>
            <w:r w:rsidRPr="009B1E37">
              <w:t xml:space="preserve"> 109</w:t>
            </w:r>
            <w:r w:rsidR="00991F5B">
              <w:t>/85 -115</w:t>
            </w:r>
          </w:p>
        </w:tc>
        <w:tc>
          <w:tcPr>
            <w:tcW w:w="5218" w:type="dxa"/>
          </w:tcPr>
          <w:p w:rsidR="002A716E" w:rsidRPr="009B1E37" w:rsidRDefault="009B1E37" w:rsidP="009B1E37">
            <w:pPr>
              <w:autoSpaceDE w:val="0"/>
              <w:autoSpaceDN w:val="0"/>
              <w:adjustRightInd w:val="0"/>
            </w:pPr>
            <w:r w:rsidRPr="009B1E37">
              <w:rPr>
                <w:rFonts w:cs="Times New Roman"/>
                <w:sz w:val="23"/>
                <w:szCs w:val="23"/>
              </w:rPr>
              <w:t>identity, memory, and the importance of witnessing</w:t>
            </w:r>
          </w:p>
        </w:tc>
      </w:tr>
    </w:tbl>
    <w:p w:rsidR="002A716E" w:rsidRDefault="002A716E" w:rsidP="00AF4082">
      <w:pPr>
        <w:autoSpaceDE w:val="0"/>
        <w:autoSpaceDN w:val="0"/>
        <w:adjustRightInd w:val="0"/>
        <w:spacing w:after="0" w:line="240" w:lineRule="auto"/>
      </w:pPr>
    </w:p>
    <w:p w:rsidR="002A716E" w:rsidRPr="00AA23FC" w:rsidRDefault="00783913" w:rsidP="002A716E">
      <w:pPr>
        <w:jc w:val="center"/>
        <w:rPr>
          <w:rFonts w:ascii="FangSong" w:eastAsia="FangSong" w:hAnsi="FangSong"/>
          <w:b/>
          <w:sz w:val="32"/>
          <w:szCs w:val="32"/>
        </w:rPr>
      </w:pPr>
      <w:r w:rsidRPr="00AA23FC">
        <w:rPr>
          <w:rFonts w:ascii="FangSong" w:eastAsia="FangSong" w:hAnsi="FangSong"/>
          <w:noProof/>
        </w:rPr>
        <mc:AlternateContent>
          <mc:Choice Requires="wps">
            <w:drawing>
              <wp:anchor distT="0" distB="0" distL="114300" distR="114300" simplePos="0" relativeHeight="251662336" behindDoc="0" locked="0" layoutInCell="1" allowOverlap="1" wp14:anchorId="68231CF7" wp14:editId="261B14E3">
                <wp:simplePos x="0" y="0"/>
                <wp:positionH relativeFrom="column">
                  <wp:posOffset>2343150</wp:posOffset>
                </wp:positionH>
                <wp:positionV relativeFrom="paragraph">
                  <wp:posOffset>322580</wp:posOffset>
                </wp:positionV>
                <wp:extent cx="2095500" cy="0"/>
                <wp:effectExtent l="0" t="19050" r="19050" b="38100"/>
                <wp:wrapNone/>
                <wp:docPr id="3" name="Straight Connector 3"/>
                <wp:cNvGraphicFramePr/>
                <a:graphic xmlns:a="http://schemas.openxmlformats.org/drawingml/2006/main">
                  <a:graphicData uri="http://schemas.microsoft.com/office/word/2010/wordprocessingShape">
                    <wps:wsp>
                      <wps:cNvCnPr/>
                      <wps:spPr>
                        <a:xfrm>
                          <a:off x="0" y="0"/>
                          <a:ext cx="2095500" cy="0"/>
                        </a:xfrm>
                        <a:prstGeom prst="line">
                          <a:avLst/>
                        </a:prstGeom>
                        <a:ln w="53975"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AE490"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25.4pt" to="34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" strokecolor="#4579b8 [3044]" strokeweight="4.25pt">
                <v:stroke linestyle="thickThin"/>
              </v:line>
            </w:pict>
          </mc:Fallback>
        </mc:AlternateContent>
      </w:r>
      <w:r w:rsidR="002A716E" w:rsidRPr="00AA23FC">
        <w:rPr>
          <w:rFonts w:ascii="FangSong" w:eastAsia="FangSong" w:hAnsi="FangSong"/>
          <w:b/>
          <w:sz w:val="32"/>
          <w:szCs w:val="32"/>
        </w:rPr>
        <w:t>Major Assignments</w:t>
      </w:r>
    </w:p>
    <w:p w:rsidR="00431E37" w:rsidRDefault="00431E37" w:rsidP="00CD4E5E">
      <w:pPr>
        <w:pStyle w:val="ListParagraph"/>
        <w:numPr>
          <w:ilvl w:val="0"/>
          <w:numId w:val="23"/>
        </w:numPr>
        <w:ind w:left="360"/>
      </w:pPr>
      <w:r w:rsidRPr="00535C3C">
        <w:rPr>
          <w:rFonts w:ascii="Georgia" w:hAnsi="Georgia"/>
          <w:b/>
        </w:rPr>
        <w:t xml:space="preserve">Identity </w:t>
      </w:r>
      <w:r w:rsidR="00AD7FCC">
        <w:rPr>
          <w:rFonts w:ascii="Georgia" w:hAnsi="Georgia"/>
          <w:b/>
        </w:rPr>
        <w:t>Expression</w:t>
      </w:r>
      <w:r w:rsidR="00535C3C">
        <w:rPr>
          <w:rFonts w:ascii="Georgia" w:hAnsi="Georgia"/>
          <w:b/>
        </w:rPr>
        <w:t xml:space="preserve"> (Due </w:t>
      </w:r>
      <w:r w:rsidR="00A16868">
        <w:rPr>
          <w:rFonts w:ascii="Georgia" w:hAnsi="Georgia"/>
          <w:b/>
        </w:rPr>
        <w:t>___________</w:t>
      </w:r>
      <w:r w:rsidR="00535C3C">
        <w:rPr>
          <w:rFonts w:ascii="Georgia" w:hAnsi="Georgia"/>
          <w:b/>
        </w:rPr>
        <w:t>)</w:t>
      </w:r>
      <w:r w:rsidR="00535C3C">
        <w:t>:</w:t>
      </w:r>
      <w:r>
        <w:t xml:space="preserve"> What is important to you and your identity? Using either a box or paper bag, write words </w:t>
      </w:r>
      <w:r w:rsidR="00535C3C">
        <w:t>describing</w:t>
      </w:r>
      <w:r>
        <w:t xml:space="preserve"> yourself on the outside. Select words and images of things you find important to your </w:t>
      </w:r>
      <w:r w:rsidR="00CD4E5E">
        <w:t>identity</w:t>
      </w:r>
      <w:r>
        <w:t xml:space="preserve"> and life, place them inside the box/bag. </w:t>
      </w:r>
      <w:r w:rsidR="00AD7FCC">
        <w:br/>
      </w:r>
    </w:p>
    <w:p w:rsidR="00431E37" w:rsidRDefault="00431E37" w:rsidP="00CD4E5E">
      <w:pPr>
        <w:pStyle w:val="ListParagraph"/>
        <w:numPr>
          <w:ilvl w:val="0"/>
          <w:numId w:val="23"/>
        </w:numPr>
        <w:ind w:left="360"/>
      </w:pPr>
      <w:r w:rsidRPr="00535C3C">
        <w:rPr>
          <w:rFonts w:ascii="Georgia" w:hAnsi="Georgia"/>
          <w:b/>
        </w:rPr>
        <w:t>Discussion Questions</w:t>
      </w:r>
      <w:r w:rsidR="00535C3C">
        <w:rPr>
          <w:rFonts w:ascii="Georgia" w:hAnsi="Georgia"/>
          <w:b/>
        </w:rPr>
        <w:t xml:space="preserve"> (Due Daily)</w:t>
      </w:r>
      <w:r w:rsidRPr="00535C3C">
        <w:rPr>
          <w:b/>
        </w:rPr>
        <w:t>:</w:t>
      </w:r>
      <w:r>
        <w:t xml:space="preserve"> </w:t>
      </w:r>
      <w:r w:rsidR="00CD4E5E">
        <w:t xml:space="preserve">You will not need </w:t>
      </w:r>
      <w:proofErr w:type="gramStart"/>
      <w:r w:rsidR="00CD4E5E">
        <w:t>to formal</w:t>
      </w:r>
      <w:r w:rsidR="004F7C54">
        <w:t>ly</w:t>
      </w:r>
      <w:r w:rsidR="00CD4E5E">
        <w:t xml:space="preserve"> turn</w:t>
      </w:r>
      <w:proofErr w:type="gramEnd"/>
      <w:r w:rsidR="004F7C54">
        <w:t xml:space="preserve"> </w:t>
      </w:r>
      <w:r w:rsidR="00CD4E5E">
        <w:t>in discussion questions. However, you are responsible for looking them over</w:t>
      </w:r>
      <w:r w:rsidR="00AD7FCC">
        <w:t xml:space="preserve"> during your reading</w:t>
      </w:r>
      <w:r w:rsidR="00CD4E5E">
        <w:t xml:space="preserve"> and perhaps writing down a few you t</w:t>
      </w:r>
      <w:r w:rsidR="00AD7FCC">
        <w:t>hink you need more discussion</w:t>
      </w:r>
      <w:r w:rsidR="00CD4E5E">
        <w:t>.</w:t>
      </w:r>
      <w:r>
        <w:t xml:space="preserve"> This portion of the grade will be monitored through small group activities, random stick drawing, and other participation activities as assigned. </w:t>
      </w:r>
      <w:r w:rsidR="00AE5EAB">
        <w:t xml:space="preserve">See the attached questions to check your comprehension as you are reading. </w:t>
      </w:r>
      <w:r w:rsidR="00AD7FCC">
        <w:br/>
      </w:r>
    </w:p>
    <w:p w:rsidR="00AE5EAB" w:rsidRDefault="00A16868" w:rsidP="00CD4E5E">
      <w:pPr>
        <w:pStyle w:val="ListParagraph"/>
        <w:numPr>
          <w:ilvl w:val="0"/>
          <w:numId w:val="23"/>
        </w:numPr>
        <w:ind w:left="360"/>
      </w:pPr>
      <w:r>
        <w:rPr>
          <w:rFonts w:ascii="Georgia" w:hAnsi="Georgia"/>
          <w:b/>
        </w:rPr>
        <w:t xml:space="preserve">Vocabulary (Due ___________): </w:t>
      </w:r>
      <w:r w:rsidR="00AE5EAB" w:rsidRPr="00AE5EAB">
        <w:t>See the attached vocabulary page for instructions.</w:t>
      </w:r>
      <w:r w:rsidR="00AE5EAB">
        <w:rPr>
          <w:b/>
        </w:rPr>
        <w:t xml:space="preserve"> </w:t>
      </w:r>
      <w:r w:rsidR="00AD7FCC">
        <w:rPr>
          <w:b/>
        </w:rPr>
        <w:br/>
      </w:r>
    </w:p>
    <w:p w:rsidR="00535C3C" w:rsidRDefault="00535C3C" w:rsidP="00CD4E5E">
      <w:pPr>
        <w:pStyle w:val="ListParagraph"/>
        <w:numPr>
          <w:ilvl w:val="0"/>
          <w:numId w:val="23"/>
        </w:numPr>
        <w:ind w:left="360"/>
      </w:pPr>
      <w:r w:rsidRPr="00535C3C">
        <w:rPr>
          <w:rFonts w:ascii="Georgia" w:hAnsi="Georgia" w:cs="Arial"/>
          <w:b/>
          <w:bCs/>
          <w:sz w:val="24"/>
          <w:szCs w:val="24"/>
        </w:rPr>
        <w:t xml:space="preserve">Witness to History </w:t>
      </w:r>
      <w:r w:rsidR="0028282E">
        <w:rPr>
          <w:rFonts w:ascii="Georgia" w:hAnsi="Georgia"/>
          <w:b/>
        </w:rPr>
        <w:t>Story</w:t>
      </w:r>
      <w:r w:rsidR="00175447">
        <w:rPr>
          <w:rFonts w:ascii="Georgia" w:hAnsi="Georgia"/>
          <w:b/>
        </w:rPr>
        <w:t xml:space="preserve"> (Due ________</w:t>
      </w:r>
      <w:r w:rsidR="00A16868">
        <w:rPr>
          <w:rFonts w:ascii="Georgia" w:hAnsi="Georgia"/>
          <w:b/>
        </w:rPr>
        <w:t>)</w:t>
      </w:r>
      <w:r w:rsidR="0028282E">
        <w:rPr>
          <w:rFonts w:ascii="Georgia" w:hAnsi="Georgia"/>
          <w:b/>
        </w:rPr>
        <w:t xml:space="preserve">: </w:t>
      </w:r>
      <w:r>
        <w:t>Go through the process described on the page</w:t>
      </w:r>
      <w:r w:rsidR="004F7C54">
        <w:t>s</w:t>
      </w:r>
      <w:r>
        <w:t xml:space="preserve"> attached</w:t>
      </w:r>
      <w:r w:rsidR="00AD7FCC">
        <w:t>. You will submit an outline, draft, and final copy.</w:t>
      </w:r>
      <w:r w:rsidR="00AD7FCC">
        <w:br/>
      </w:r>
    </w:p>
    <w:p w:rsidR="00431E37" w:rsidRDefault="00431E37" w:rsidP="00CD4E5E">
      <w:pPr>
        <w:pStyle w:val="ListParagraph"/>
        <w:numPr>
          <w:ilvl w:val="0"/>
          <w:numId w:val="23"/>
        </w:numPr>
        <w:ind w:left="360"/>
      </w:pPr>
      <w:r w:rsidRPr="00535C3C">
        <w:rPr>
          <w:rFonts w:ascii="Georgia" w:hAnsi="Georgia"/>
          <w:b/>
        </w:rPr>
        <w:t xml:space="preserve">Journal </w:t>
      </w:r>
      <w:proofErr w:type="gramStart"/>
      <w:r w:rsidRPr="00535C3C">
        <w:rPr>
          <w:rFonts w:ascii="Georgia" w:hAnsi="Georgia"/>
          <w:b/>
        </w:rPr>
        <w:t>Entries</w:t>
      </w:r>
      <w:r w:rsidR="00A16868">
        <w:rPr>
          <w:rFonts w:ascii="Georgia" w:hAnsi="Georgia"/>
          <w:b/>
        </w:rPr>
        <w:t>(</w:t>
      </w:r>
      <w:proofErr w:type="gramEnd"/>
      <w:r w:rsidR="00A16868">
        <w:rPr>
          <w:rFonts w:ascii="Georgia" w:hAnsi="Georgia"/>
          <w:b/>
        </w:rPr>
        <w:t>Due ___________)</w:t>
      </w:r>
      <w:r w:rsidR="00A16868">
        <w:t xml:space="preserve">: </w:t>
      </w:r>
      <w:r w:rsidR="00535C3C">
        <w:rPr>
          <w:rFonts w:ascii="Georgia" w:hAnsi="Georgia"/>
          <w:b/>
        </w:rPr>
        <w:t xml:space="preserve"> </w:t>
      </w:r>
      <w:r>
        <w:t xml:space="preserve">I </w:t>
      </w:r>
      <w:r w:rsidR="00535C3C">
        <w:t xml:space="preserve">will ask you to respond to </w:t>
      </w:r>
      <w:r>
        <w:t>many of the discussion questions in your journal</w:t>
      </w:r>
      <w:r w:rsidR="00535C3C">
        <w:t xml:space="preserve">. </w:t>
      </w:r>
      <w:r w:rsidR="00AE5EAB">
        <w:t>You select your five best entrie</w:t>
      </w:r>
      <w:r>
        <w:t>s</w:t>
      </w:r>
      <w:r w:rsidR="00535C3C">
        <w:t>(any in class journal writing [including fast five!])</w:t>
      </w:r>
      <w:r>
        <w:t xml:space="preserve">, type them, and submit to Ms. Havlin via turnitin.com by 7:20 am </w:t>
      </w:r>
    </w:p>
    <w:p w:rsidR="00535C3C" w:rsidRDefault="00535C3C" w:rsidP="00AF4082">
      <w:pPr>
        <w:autoSpaceDE w:val="0"/>
        <w:autoSpaceDN w:val="0"/>
        <w:adjustRightInd w:val="0"/>
        <w:spacing w:after="0" w:line="240" w:lineRule="auto"/>
        <w:jc w:val="center"/>
        <w:rPr>
          <w:rFonts w:ascii="Arial" w:hAnsi="Arial" w:cs="Arial"/>
          <w:b/>
          <w:bCs/>
          <w:sz w:val="20"/>
          <w:szCs w:val="20"/>
        </w:rPr>
      </w:pPr>
    </w:p>
    <w:p w:rsidR="00AF4082" w:rsidRDefault="00783913" w:rsidP="00AF4082">
      <w:pPr>
        <w:autoSpaceDE w:val="0"/>
        <w:autoSpaceDN w:val="0"/>
        <w:adjustRightInd w:val="0"/>
        <w:spacing w:after="0" w:line="240" w:lineRule="auto"/>
        <w:jc w:val="cente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2BF0C44A" wp14:editId="4EA71F54">
                <wp:simplePos x="0" y="0"/>
                <wp:positionH relativeFrom="column">
                  <wp:posOffset>1590675</wp:posOffset>
                </wp:positionH>
                <wp:positionV relativeFrom="paragraph">
                  <wp:posOffset>-114300</wp:posOffset>
                </wp:positionV>
                <wp:extent cx="3857625" cy="857250"/>
                <wp:effectExtent l="19050" t="19050" r="47625" b="38100"/>
                <wp:wrapNone/>
                <wp:docPr id="4" name="Rectangle 4"/>
                <wp:cNvGraphicFramePr/>
                <a:graphic xmlns:a="http://schemas.openxmlformats.org/drawingml/2006/main">
                  <a:graphicData uri="http://schemas.microsoft.com/office/word/2010/wordprocessingShape">
                    <wps:wsp>
                      <wps:cNvSpPr/>
                      <wps:spPr>
                        <a:xfrm>
                          <a:off x="0" y="0"/>
                          <a:ext cx="3857625" cy="857250"/>
                        </a:xfrm>
                        <a:prstGeom prst="rect">
                          <a:avLst/>
                        </a:prstGeom>
                        <a:noFill/>
                        <a:ln w="60325" cmpd="thickThin">
                          <a:prstDash val="dashDot"/>
                          <a:round/>
                        </a:ln>
                        <a:effectLst>
                          <a:innerShdw blurRad="63500" dist="50800" dir="8100000">
                            <a:schemeClr val="tx2"/>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32D5B" id="Rectangle 4" o:spid="_x0000_s1026" style="position:absolute;margin-left:125.25pt;margin-top:-9pt;width:303.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" filled="f" strokecolor="#243f60 [1604]" strokeweight="4.75pt">
                <v:stroke dashstyle="dashDot" linestyle="thickThin" joinstyle="round"/>
              </v:rect>
            </w:pict>
          </mc:Fallback>
        </mc:AlternateContent>
      </w:r>
      <w:r w:rsidR="00AF4082">
        <w:rPr>
          <w:rFonts w:ascii="Arial" w:hAnsi="Arial" w:cs="Arial"/>
          <w:b/>
          <w:bCs/>
          <w:sz w:val="20"/>
          <w:szCs w:val="20"/>
        </w:rPr>
        <w:t xml:space="preserve">R E </w:t>
      </w:r>
      <w:proofErr w:type="gramStart"/>
      <w:r w:rsidR="00AF4082">
        <w:rPr>
          <w:rFonts w:ascii="Arial" w:hAnsi="Arial" w:cs="Arial"/>
          <w:b/>
          <w:bCs/>
          <w:sz w:val="20"/>
          <w:szCs w:val="20"/>
        </w:rPr>
        <w:t>A</w:t>
      </w:r>
      <w:proofErr w:type="gramEnd"/>
      <w:r w:rsidR="00AF4082">
        <w:rPr>
          <w:rFonts w:ascii="Arial" w:hAnsi="Arial" w:cs="Arial"/>
          <w:b/>
          <w:bCs/>
          <w:sz w:val="20"/>
          <w:szCs w:val="20"/>
        </w:rPr>
        <w:t xml:space="preserve"> D I N G 1 </w:t>
      </w:r>
      <w:r w:rsidR="00AF4082">
        <w:rPr>
          <w:rFonts w:ascii="Arial" w:hAnsi="Arial" w:cs="Arial"/>
          <w:b/>
          <w:bCs/>
          <w:sz w:val="20"/>
          <w:szCs w:val="20"/>
        </w:rPr>
        <w:br/>
      </w:r>
      <w:r w:rsidR="00AF4082" w:rsidRPr="00AF4082">
        <w:rPr>
          <w:rFonts w:ascii="Arial" w:hAnsi="Arial" w:cs="Arial"/>
          <w:b/>
          <w:bCs/>
          <w:sz w:val="20"/>
          <w:szCs w:val="20"/>
        </w:rPr>
        <w:t>(pages 1 – 20)</w:t>
      </w:r>
    </w:p>
    <w:p w:rsidR="00AF4082" w:rsidRPr="00AF4082" w:rsidRDefault="00AF4082" w:rsidP="00AF4082">
      <w:pPr>
        <w:autoSpaceDE w:val="0"/>
        <w:autoSpaceDN w:val="0"/>
        <w:adjustRightInd w:val="0"/>
        <w:spacing w:after="0" w:line="240" w:lineRule="auto"/>
        <w:jc w:val="center"/>
        <w:rPr>
          <w:rFonts w:ascii="Georgia" w:hAnsi="Georgia" w:cs="Arial"/>
          <w:b/>
          <w:bCs/>
          <w:sz w:val="56"/>
          <w:szCs w:val="56"/>
        </w:rPr>
      </w:pPr>
      <w:r w:rsidRPr="00AF4082">
        <w:rPr>
          <w:rFonts w:ascii="Georgia" w:hAnsi="Georgia" w:cs="Arial"/>
          <w:b/>
          <w:bCs/>
          <w:sz w:val="56"/>
          <w:szCs w:val="56"/>
        </w:rPr>
        <w:t>Defining Identity</w:t>
      </w:r>
    </w:p>
    <w:p w:rsidR="00AF4082" w:rsidRDefault="00AF4082" w:rsidP="00AF4082">
      <w:pPr>
        <w:autoSpaceDE w:val="0"/>
        <w:autoSpaceDN w:val="0"/>
        <w:adjustRightInd w:val="0"/>
        <w:spacing w:after="0" w:line="240" w:lineRule="auto"/>
        <w:rPr>
          <w:rFonts w:ascii="Times New Roman" w:hAnsi="Times New Roman" w:cs="Times New Roman"/>
          <w:i/>
          <w:iCs/>
          <w:sz w:val="24"/>
          <w:szCs w:val="24"/>
        </w:rPr>
      </w:pPr>
    </w:p>
    <w:p w:rsidR="00783913" w:rsidRPr="00783913" w:rsidRDefault="00783913" w:rsidP="00783913">
      <w:pPr>
        <w:autoSpaceDE w:val="0"/>
        <w:autoSpaceDN w:val="0"/>
        <w:adjustRightInd w:val="0"/>
        <w:spacing w:after="0" w:line="240" w:lineRule="auto"/>
        <w:jc w:val="center"/>
        <w:rPr>
          <w:rFonts w:ascii="Georgia" w:hAnsi="Georgia" w:cs="Times New Roman"/>
          <w:b/>
          <w:iCs/>
          <w:sz w:val="24"/>
          <w:szCs w:val="24"/>
          <w:u w:val="single"/>
        </w:rPr>
      </w:pPr>
    </w:p>
    <w:p w:rsidR="00EC7034" w:rsidRPr="00950F3C" w:rsidRDefault="00EC7034" w:rsidP="00AF4082">
      <w:pPr>
        <w:autoSpaceDE w:val="0"/>
        <w:autoSpaceDN w:val="0"/>
        <w:adjustRightInd w:val="0"/>
        <w:spacing w:after="0" w:line="240" w:lineRule="auto"/>
        <w:rPr>
          <w:rFonts w:ascii="Times New Roman" w:hAnsi="Times New Roman" w:cs="Times New Roman"/>
          <w:b/>
          <w:bCs/>
        </w:rPr>
      </w:pPr>
      <w:r w:rsidRPr="00950F3C">
        <w:rPr>
          <w:rFonts w:ascii="Times New Roman" w:hAnsi="Times New Roman" w:cs="Times New Roman"/>
          <w:b/>
          <w:bCs/>
        </w:rPr>
        <w:t>Explore the factors that shape Eliezer’s identity.</w:t>
      </w:r>
    </w:p>
    <w:p w:rsidR="00EC7034" w:rsidRPr="00950F3C" w:rsidRDefault="00EC7034" w:rsidP="00EC7034">
      <w:pPr>
        <w:pStyle w:val="ListParagraph"/>
        <w:numPr>
          <w:ilvl w:val="0"/>
          <w:numId w:val="8"/>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How does Eliezer describe himself?</w:t>
      </w:r>
    </w:p>
    <w:p w:rsidR="00EC7034" w:rsidRPr="00950F3C" w:rsidRDefault="00EC7034" w:rsidP="00EC7034">
      <w:pPr>
        <w:pStyle w:val="ListParagraph"/>
        <w:numPr>
          <w:ilvl w:val="0"/>
          <w:numId w:val="8"/>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What is his family like? </w:t>
      </w:r>
      <w:r w:rsidR="008A00CA" w:rsidRPr="00950F3C">
        <w:rPr>
          <w:rFonts w:ascii="Times New Roman" w:hAnsi="Times New Roman" w:cs="Times New Roman"/>
        </w:rPr>
        <w:t>Who</w:t>
      </w:r>
      <w:r w:rsidRPr="00950F3C">
        <w:rPr>
          <w:rFonts w:ascii="Times New Roman" w:hAnsi="Times New Roman" w:cs="Times New Roman"/>
        </w:rPr>
        <w:t xml:space="preserve"> in his family does he seem most attached? </w:t>
      </w:r>
      <w:r w:rsidR="008A00CA" w:rsidRPr="00950F3C">
        <w:rPr>
          <w:rFonts w:ascii="Times New Roman" w:hAnsi="Times New Roman" w:cs="Times New Roman"/>
        </w:rPr>
        <w:t>Who</w:t>
      </w:r>
      <w:r w:rsidRPr="00950F3C">
        <w:rPr>
          <w:rFonts w:ascii="Times New Roman" w:hAnsi="Times New Roman" w:cs="Times New Roman"/>
        </w:rPr>
        <w:t xml:space="preserve"> would he like to be closer?</w:t>
      </w:r>
    </w:p>
    <w:p w:rsidR="00EC7034" w:rsidRPr="00950F3C" w:rsidRDefault="00EC7034" w:rsidP="00EC7034">
      <w:pPr>
        <w:pStyle w:val="ListParagraph"/>
        <w:numPr>
          <w:ilvl w:val="0"/>
          <w:numId w:val="8"/>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What role does Moshe the Beadle play in Eliezer’s life?</w:t>
      </w:r>
    </w:p>
    <w:p w:rsidR="00EC7034" w:rsidRPr="00950F3C" w:rsidRDefault="00EC7034" w:rsidP="00EC7034">
      <w:pPr>
        <w:pStyle w:val="ListParagraph"/>
        <w:numPr>
          <w:ilvl w:val="0"/>
          <w:numId w:val="8"/>
        </w:numPr>
        <w:rPr>
          <w:rFonts w:ascii="Times New Roman" w:hAnsi="Times New Roman" w:cs="Times New Roman"/>
        </w:rPr>
      </w:pPr>
      <w:r w:rsidRPr="00950F3C">
        <w:rPr>
          <w:rFonts w:ascii="Times New Roman" w:hAnsi="Times New Roman" w:cs="Times New Roman"/>
        </w:rPr>
        <w:t>How important is religion to the way Eliezer defines his identity?</w:t>
      </w:r>
    </w:p>
    <w:p w:rsidR="00EC7034" w:rsidRPr="00950F3C" w:rsidRDefault="00EC7034" w:rsidP="00EC7034">
      <w:pPr>
        <w:autoSpaceDE w:val="0"/>
        <w:autoSpaceDN w:val="0"/>
        <w:adjustRightInd w:val="0"/>
        <w:spacing w:after="0" w:line="240" w:lineRule="auto"/>
        <w:rPr>
          <w:rFonts w:ascii="Times New Roman" w:hAnsi="Times New Roman" w:cs="Times New Roman"/>
          <w:b/>
          <w:bCs/>
        </w:rPr>
      </w:pPr>
      <w:r w:rsidRPr="00950F3C">
        <w:rPr>
          <w:rFonts w:ascii="Times New Roman" w:hAnsi="Times New Roman" w:cs="Times New Roman"/>
          <w:b/>
          <w:bCs/>
        </w:rPr>
        <w:t>Consider why no one believed Moshe the Beadle.</w:t>
      </w:r>
    </w:p>
    <w:p w:rsidR="00EC7034" w:rsidRPr="00950F3C" w:rsidRDefault="00EC7034" w:rsidP="00EC7034">
      <w:pPr>
        <w:pStyle w:val="ListParagraph"/>
        <w:numPr>
          <w:ilvl w:val="0"/>
          <w:numId w:val="6"/>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How does Eliezer view Moshe at the beginning of the book? How do others in </w:t>
      </w:r>
      <w:proofErr w:type="spellStart"/>
      <w:r w:rsidRPr="00950F3C">
        <w:rPr>
          <w:rFonts w:ascii="Times New Roman" w:hAnsi="Times New Roman" w:cs="Times New Roman"/>
        </w:rPr>
        <w:t>Sighet</w:t>
      </w:r>
      <w:proofErr w:type="spellEnd"/>
      <w:r w:rsidRPr="00950F3C">
        <w:rPr>
          <w:rFonts w:ascii="Times New Roman" w:hAnsi="Times New Roman" w:cs="Times New Roman"/>
        </w:rPr>
        <w:t xml:space="preserve"> regard him?</w:t>
      </w:r>
    </w:p>
    <w:p w:rsidR="00EC7034" w:rsidRPr="00950F3C" w:rsidRDefault="00EC7034" w:rsidP="00EC7034">
      <w:pPr>
        <w:pStyle w:val="ListParagraph"/>
        <w:numPr>
          <w:ilvl w:val="0"/>
          <w:numId w:val="6"/>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Why </w:t>
      </w:r>
      <w:proofErr w:type="gramStart"/>
      <w:r w:rsidRPr="00950F3C">
        <w:rPr>
          <w:rFonts w:ascii="Times New Roman" w:hAnsi="Times New Roman" w:cs="Times New Roman"/>
        </w:rPr>
        <w:t>were Moshe and other foreign Jews expelled</w:t>
      </w:r>
      <w:proofErr w:type="gramEnd"/>
      <w:r w:rsidRPr="00950F3C">
        <w:rPr>
          <w:rFonts w:ascii="Times New Roman" w:hAnsi="Times New Roman" w:cs="Times New Roman"/>
        </w:rPr>
        <w:t xml:space="preserve"> from </w:t>
      </w:r>
      <w:proofErr w:type="spellStart"/>
      <w:r w:rsidRPr="00950F3C">
        <w:rPr>
          <w:rFonts w:ascii="Times New Roman" w:hAnsi="Times New Roman" w:cs="Times New Roman"/>
        </w:rPr>
        <w:t>Sighet</w:t>
      </w:r>
      <w:proofErr w:type="spellEnd"/>
      <w:r w:rsidRPr="00950F3C">
        <w:rPr>
          <w:rFonts w:ascii="Times New Roman" w:hAnsi="Times New Roman" w:cs="Times New Roman"/>
        </w:rPr>
        <w:t>? How do other Jews in the community respond to the deportation of foreign Jews?</w:t>
      </w:r>
    </w:p>
    <w:p w:rsidR="00EC7034" w:rsidRPr="00950F3C" w:rsidRDefault="00EC7034" w:rsidP="00EC7034">
      <w:pPr>
        <w:pStyle w:val="ListParagraph"/>
        <w:numPr>
          <w:ilvl w:val="0"/>
          <w:numId w:val="6"/>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What did Moshe witness when he </w:t>
      </w:r>
      <w:proofErr w:type="gramStart"/>
      <w:r w:rsidRPr="00950F3C">
        <w:rPr>
          <w:rFonts w:ascii="Times New Roman" w:hAnsi="Times New Roman" w:cs="Times New Roman"/>
        </w:rPr>
        <w:t>was shipped</w:t>
      </w:r>
      <w:proofErr w:type="gramEnd"/>
      <w:r w:rsidRPr="00950F3C">
        <w:rPr>
          <w:rFonts w:ascii="Times New Roman" w:hAnsi="Times New Roman" w:cs="Times New Roman"/>
        </w:rPr>
        <w:t xml:space="preserve"> to Poland? Why does he want the Jews of </w:t>
      </w:r>
      <w:proofErr w:type="spellStart"/>
      <w:r w:rsidRPr="00950F3C">
        <w:rPr>
          <w:rFonts w:ascii="Times New Roman" w:hAnsi="Times New Roman" w:cs="Times New Roman"/>
        </w:rPr>
        <w:t>Sighet</w:t>
      </w:r>
      <w:proofErr w:type="spellEnd"/>
      <w:r w:rsidRPr="00950F3C">
        <w:rPr>
          <w:rFonts w:ascii="Times New Roman" w:hAnsi="Times New Roman" w:cs="Times New Roman"/>
        </w:rPr>
        <w:t xml:space="preserve"> to know what he saw?</w:t>
      </w:r>
    </w:p>
    <w:p w:rsidR="00EC7034" w:rsidRPr="00950F3C" w:rsidRDefault="00EC7034" w:rsidP="00EC7034">
      <w:pPr>
        <w:pStyle w:val="ListParagraph"/>
        <w:numPr>
          <w:ilvl w:val="0"/>
          <w:numId w:val="6"/>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Why is it so important to Moshe that he </w:t>
      </w:r>
      <w:proofErr w:type="gramStart"/>
      <w:r w:rsidRPr="00950F3C">
        <w:rPr>
          <w:rFonts w:ascii="Times New Roman" w:hAnsi="Times New Roman" w:cs="Times New Roman"/>
        </w:rPr>
        <w:t>be believed</w:t>
      </w:r>
      <w:proofErr w:type="gramEnd"/>
      <w:r w:rsidRPr="00950F3C">
        <w:rPr>
          <w:rFonts w:ascii="Times New Roman" w:hAnsi="Times New Roman" w:cs="Times New Roman"/>
        </w:rPr>
        <w:t>?</w:t>
      </w:r>
    </w:p>
    <w:p w:rsidR="00EC7034" w:rsidRPr="00950F3C" w:rsidRDefault="00EC7034" w:rsidP="00EC7034">
      <w:pPr>
        <w:pStyle w:val="ListParagraph"/>
        <w:numPr>
          <w:ilvl w:val="0"/>
          <w:numId w:val="6"/>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Was Moshe a </w:t>
      </w:r>
      <w:proofErr w:type="gramStart"/>
      <w:r w:rsidRPr="00950F3C">
        <w:rPr>
          <w:rFonts w:ascii="Times New Roman" w:hAnsi="Times New Roman" w:cs="Times New Roman"/>
        </w:rPr>
        <w:t>madman</w:t>
      </w:r>
      <w:proofErr w:type="gramEnd"/>
      <w:r w:rsidRPr="00950F3C">
        <w:rPr>
          <w:rFonts w:ascii="Times New Roman" w:hAnsi="Times New Roman" w:cs="Times New Roman"/>
        </w:rPr>
        <w:t xml:space="preserve"> as some people claim? What does that label seem to mean in </w:t>
      </w:r>
      <w:proofErr w:type="spellStart"/>
      <w:r w:rsidRPr="00950F3C">
        <w:rPr>
          <w:rFonts w:ascii="Times New Roman" w:hAnsi="Times New Roman" w:cs="Times New Roman"/>
        </w:rPr>
        <w:t>Sighet</w:t>
      </w:r>
      <w:proofErr w:type="spellEnd"/>
      <w:r w:rsidRPr="00950F3C">
        <w:rPr>
          <w:rFonts w:ascii="Times New Roman" w:hAnsi="Times New Roman" w:cs="Times New Roman"/>
        </w:rPr>
        <w:t>? What does the word mean to you?</w:t>
      </w:r>
    </w:p>
    <w:p w:rsidR="00EC7034" w:rsidRPr="00950F3C" w:rsidRDefault="00EC7034" w:rsidP="00EC7034">
      <w:pPr>
        <w:autoSpaceDE w:val="0"/>
        <w:autoSpaceDN w:val="0"/>
        <w:adjustRightInd w:val="0"/>
        <w:spacing w:after="0" w:line="240" w:lineRule="auto"/>
        <w:rPr>
          <w:rFonts w:ascii="Times New Roman" w:hAnsi="Times New Roman" w:cs="Times New Roman"/>
        </w:rPr>
      </w:pPr>
    </w:p>
    <w:p w:rsidR="00EC7034" w:rsidRPr="00950F3C" w:rsidRDefault="00EC7034" w:rsidP="00EC7034">
      <w:pPr>
        <w:autoSpaceDE w:val="0"/>
        <w:autoSpaceDN w:val="0"/>
        <w:adjustRightInd w:val="0"/>
        <w:spacing w:after="0" w:line="240" w:lineRule="auto"/>
        <w:rPr>
          <w:rFonts w:ascii="Times New Roman" w:hAnsi="Times New Roman" w:cs="Times New Roman"/>
          <w:b/>
          <w:bCs/>
        </w:rPr>
      </w:pPr>
      <w:r w:rsidRPr="00950F3C">
        <w:rPr>
          <w:rFonts w:ascii="Times New Roman" w:hAnsi="Times New Roman" w:cs="Times New Roman"/>
          <w:b/>
          <w:bCs/>
        </w:rPr>
        <w:t xml:space="preserve">Explore the relationship between </w:t>
      </w:r>
      <w:proofErr w:type="spellStart"/>
      <w:r w:rsidRPr="00950F3C">
        <w:rPr>
          <w:rFonts w:ascii="Times New Roman" w:hAnsi="Times New Roman" w:cs="Times New Roman"/>
          <w:b/>
          <w:bCs/>
        </w:rPr>
        <w:t>Sighet</w:t>
      </w:r>
      <w:proofErr w:type="spellEnd"/>
      <w:r w:rsidRPr="00950F3C">
        <w:rPr>
          <w:rFonts w:ascii="Times New Roman" w:hAnsi="Times New Roman" w:cs="Times New Roman"/>
          <w:b/>
          <w:bCs/>
        </w:rPr>
        <w:t xml:space="preserve"> and the outside world between 1941 and 1944.</w:t>
      </w:r>
    </w:p>
    <w:p w:rsidR="00EC7034" w:rsidRPr="00950F3C" w:rsidRDefault="00EC7034" w:rsidP="00EC7034">
      <w:pPr>
        <w:pStyle w:val="ListParagraph"/>
        <w:numPr>
          <w:ilvl w:val="0"/>
          <w:numId w:val="4"/>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What do the Jews of </w:t>
      </w:r>
      <w:proofErr w:type="spellStart"/>
      <w:r w:rsidRPr="00950F3C">
        <w:rPr>
          <w:rFonts w:ascii="Times New Roman" w:hAnsi="Times New Roman" w:cs="Times New Roman"/>
        </w:rPr>
        <w:t>Sighet</w:t>
      </w:r>
      <w:proofErr w:type="spellEnd"/>
      <w:r w:rsidRPr="00950F3C">
        <w:rPr>
          <w:rFonts w:ascii="Times New Roman" w:hAnsi="Times New Roman" w:cs="Times New Roman"/>
        </w:rPr>
        <w:t xml:space="preserve"> know about the outside world in 1941? How do they respond to what they know?</w:t>
      </w:r>
    </w:p>
    <w:p w:rsidR="00EC7034" w:rsidRPr="00950F3C" w:rsidRDefault="00EC7034" w:rsidP="00EC7034">
      <w:pPr>
        <w:pStyle w:val="ListParagraph"/>
        <w:numPr>
          <w:ilvl w:val="0"/>
          <w:numId w:val="4"/>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Why do you think they refuse to believe Moshe when he returns to </w:t>
      </w:r>
      <w:proofErr w:type="spellStart"/>
      <w:r w:rsidRPr="00950F3C">
        <w:rPr>
          <w:rFonts w:ascii="Times New Roman" w:hAnsi="Times New Roman" w:cs="Times New Roman"/>
        </w:rPr>
        <w:t>Sighet</w:t>
      </w:r>
      <w:proofErr w:type="spellEnd"/>
      <w:r w:rsidRPr="00950F3C">
        <w:rPr>
          <w:rFonts w:ascii="Times New Roman" w:hAnsi="Times New Roman" w:cs="Times New Roman"/>
        </w:rPr>
        <w:t>?</w:t>
      </w:r>
    </w:p>
    <w:p w:rsidR="00EC7034" w:rsidRPr="00950F3C" w:rsidRDefault="00EC7034" w:rsidP="00EC7034">
      <w:pPr>
        <w:pStyle w:val="ListParagraph"/>
        <w:numPr>
          <w:ilvl w:val="0"/>
          <w:numId w:val="4"/>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Do you think people really believe that Moshe is lying to them?</w:t>
      </w:r>
    </w:p>
    <w:p w:rsidR="00EC7034" w:rsidRPr="00950F3C" w:rsidRDefault="00EC7034" w:rsidP="00EC7034">
      <w:pPr>
        <w:pStyle w:val="ListParagraph"/>
        <w:numPr>
          <w:ilvl w:val="0"/>
          <w:numId w:val="3"/>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What is the difference between saying that someone is lying and saying that you cannot believe what he or she is saying?</w:t>
      </w:r>
    </w:p>
    <w:p w:rsidR="00EC7034" w:rsidRPr="00950F3C" w:rsidRDefault="00EC7034" w:rsidP="00EC7034">
      <w:pPr>
        <w:pStyle w:val="ListParagraph"/>
        <w:numPr>
          <w:ilvl w:val="0"/>
          <w:numId w:val="3"/>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What kinds of stories do you find it easiest to believe? What kinds of stories do you find it hardest to accept as true? What are the main differences between the </w:t>
      </w:r>
      <w:r w:rsidR="009B1E37" w:rsidRPr="00950F3C">
        <w:rPr>
          <w:rFonts w:ascii="Times New Roman" w:hAnsi="Times New Roman" w:cs="Times New Roman"/>
        </w:rPr>
        <w:t>two?</w:t>
      </w:r>
    </w:p>
    <w:p w:rsidR="00EC7034" w:rsidRPr="00950F3C" w:rsidRDefault="00EC7034" w:rsidP="00EC7034">
      <w:pPr>
        <w:pStyle w:val="ListParagraph"/>
        <w:numPr>
          <w:ilvl w:val="0"/>
          <w:numId w:val="3"/>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How do the Jews of </w:t>
      </w:r>
      <w:proofErr w:type="spellStart"/>
      <w:r w:rsidRPr="00950F3C">
        <w:rPr>
          <w:rFonts w:ascii="Times New Roman" w:hAnsi="Times New Roman" w:cs="Times New Roman"/>
        </w:rPr>
        <w:t>Sighet</w:t>
      </w:r>
      <w:proofErr w:type="spellEnd"/>
      <w:r w:rsidRPr="00950F3C">
        <w:rPr>
          <w:rFonts w:ascii="Times New Roman" w:hAnsi="Times New Roman" w:cs="Times New Roman"/>
        </w:rPr>
        <w:t xml:space="preserve"> react to the arrival of the Germans? The creation of the ghettos? Their own deportation? How do </w:t>
      </w:r>
      <w:proofErr w:type="spellStart"/>
      <w:r w:rsidRPr="00950F3C">
        <w:rPr>
          <w:rFonts w:ascii="Times New Roman" w:hAnsi="Times New Roman" w:cs="Times New Roman"/>
        </w:rPr>
        <w:t>you</w:t>
      </w:r>
      <w:proofErr w:type="spellEnd"/>
      <w:r w:rsidRPr="00950F3C">
        <w:rPr>
          <w:rFonts w:ascii="Times New Roman" w:hAnsi="Times New Roman" w:cs="Times New Roman"/>
        </w:rPr>
        <w:t xml:space="preserve"> account for these responses?</w:t>
      </w:r>
    </w:p>
    <w:p w:rsidR="00EC7034" w:rsidRPr="00950F3C" w:rsidRDefault="00EC7034" w:rsidP="00EC7034">
      <w:pPr>
        <w:autoSpaceDE w:val="0"/>
        <w:autoSpaceDN w:val="0"/>
        <w:adjustRightInd w:val="0"/>
        <w:spacing w:after="0" w:line="240" w:lineRule="auto"/>
        <w:rPr>
          <w:rFonts w:ascii="Times New Roman" w:hAnsi="Times New Roman" w:cs="Times New Roman"/>
        </w:rPr>
      </w:pPr>
    </w:p>
    <w:p w:rsidR="00EC7034" w:rsidRPr="00950F3C" w:rsidRDefault="00EC7034" w:rsidP="00EC7034">
      <w:pPr>
        <w:autoSpaceDE w:val="0"/>
        <w:autoSpaceDN w:val="0"/>
        <w:adjustRightInd w:val="0"/>
        <w:spacing w:after="0" w:line="240" w:lineRule="auto"/>
        <w:rPr>
          <w:rFonts w:ascii="Times New Roman" w:hAnsi="Times New Roman" w:cs="Times New Roman"/>
          <w:b/>
          <w:bCs/>
        </w:rPr>
      </w:pPr>
      <w:r w:rsidRPr="00950F3C">
        <w:rPr>
          <w:rFonts w:ascii="Times New Roman" w:hAnsi="Times New Roman" w:cs="Times New Roman"/>
          <w:b/>
          <w:bCs/>
        </w:rPr>
        <w:t>Discuss the way the author tells his story.</w:t>
      </w:r>
    </w:p>
    <w:p w:rsidR="00EC7034" w:rsidRPr="00950F3C" w:rsidRDefault="00EC7034" w:rsidP="00EC7034">
      <w:pPr>
        <w:pStyle w:val="ListParagraph"/>
        <w:numPr>
          <w:ilvl w:val="0"/>
          <w:numId w:val="2"/>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Why do you think </w:t>
      </w:r>
      <w:proofErr w:type="spellStart"/>
      <w:r w:rsidRPr="00950F3C">
        <w:rPr>
          <w:rFonts w:ascii="Times New Roman" w:hAnsi="Times New Roman" w:cs="Times New Roman"/>
        </w:rPr>
        <w:t>Elie</w:t>
      </w:r>
      <w:proofErr w:type="spellEnd"/>
      <w:r w:rsidRPr="00950F3C">
        <w:rPr>
          <w:rFonts w:ascii="Times New Roman" w:hAnsi="Times New Roman" w:cs="Times New Roman"/>
        </w:rPr>
        <w:t xml:space="preserve"> Wiesel begins </w:t>
      </w:r>
      <w:r w:rsidRPr="00950F3C">
        <w:rPr>
          <w:rFonts w:ascii="Times New Roman" w:hAnsi="Times New Roman" w:cs="Times New Roman"/>
          <w:i/>
          <w:iCs/>
        </w:rPr>
        <w:t xml:space="preserve">Night </w:t>
      </w:r>
      <w:r w:rsidRPr="00950F3C">
        <w:rPr>
          <w:rFonts w:ascii="Times New Roman" w:hAnsi="Times New Roman" w:cs="Times New Roman"/>
        </w:rPr>
        <w:t>with the story of Moshe the Beadle?</w:t>
      </w:r>
    </w:p>
    <w:p w:rsidR="00EC7034" w:rsidRPr="00950F3C" w:rsidRDefault="00EC7034" w:rsidP="00EC7034">
      <w:pPr>
        <w:pStyle w:val="ListParagraph"/>
        <w:numPr>
          <w:ilvl w:val="0"/>
          <w:numId w:val="2"/>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What lessons does the narrator seem to learn from Moshe’s experiences in telling his own story?</w:t>
      </w:r>
    </w:p>
    <w:p w:rsidR="00EC7034" w:rsidRPr="00950F3C" w:rsidRDefault="00EC7034" w:rsidP="00EC7034">
      <w:pPr>
        <w:pStyle w:val="ListParagraph"/>
        <w:numPr>
          <w:ilvl w:val="0"/>
          <w:numId w:val="2"/>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Why do you think </w:t>
      </w:r>
      <w:proofErr w:type="spellStart"/>
      <w:r w:rsidRPr="00950F3C">
        <w:rPr>
          <w:rFonts w:ascii="Times New Roman" w:hAnsi="Times New Roman" w:cs="Times New Roman"/>
        </w:rPr>
        <w:t>Elie</w:t>
      </w:r>
      <w:proofErr w:type="spellEnd"/>
      <w:r w:rsidRPr="00950F3C">
        <w:rPr>
          <w:rFonts w:ascii="Times New Roman" w:hAnsi="Times New Roman" w:cs="Times New Roman"/>
        </w:rPr>
        <w:t xml:space="preserve"> Wiesel tells his story in the first person perspective?</w:t>
      </w:r>
    </w:p>
    <w:p w:rsidR="00D92A91" w:rsidRPr="00950F3C" w:rsidRDefault="00EC7034" w:rsidP="00D92A91">
      <w:pPr>
        <w:pStyle w:val="ListParagraph"/>
        <w:numPr>
          <w:ilvl w:val="0"/>
          <w:numId w:val="1"/>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If </w:t>
      </w:r>
      <w:r w:rsidRPr="00950F3C">
        <w:rPr>
          <w:rFonts w:ascii="Times New Roman" w:hAnsi="Times New Roman" w:cs="Times New Roman"/>
          <w:i/>
          <w:iCs/>
        </w:rPr>
        <w:t xml:space="preserve">Night </w:t>
      </w:r>
      <w:proofErr w:type="gramStart"/>
      <w:r w:rsidRPr="00950F3C">
        <w:rPr>
          <w:rFonts w:ascii="Times New Roman" w:hAnsi="Times New Roman" w:cs="Times New Roman"/>
        </w:rPr>
        <w:t>were written</w:t>
      </w:r>
      <w:proofErr w:type="gramEnd"/>
      <w:r w:rsidRPr="00950F3C">
        <w:rPr>
          <w:rFonts w:ascii="Times New Roman" w:hAnsi="Times New Roman" w:cs="Times New Roman"/>
        </w:rPr>
        <w:t xml:space="preserve"> in the third person, would it be more or less believable?</w:t>
      </w:r>
    </w:p>
    <w:tbl>
      <w:tblPr>
        <w:tblStyle w:val="TableGrid"/>
        <w:tblpPr w:leftFromText="180" w:rightFromText="180" w:vertAnchor="text" w:horzAnchor="margin" w:tblpY="189"/>
        <w:tblW w:w="0" w:type="auto"/>
        <w:tblLook w:val="04A0" w:firstRow="1" w:lastRow="0" w:firstColumn="1" w:lastColumn="0" w:noHBand="0" w:noVBand="1"/>
      </w:tblPr>
      <w:tblGrid>
        <w:gridCol w:w="11016"/>
      </w:tblGrid>
      <w:tr w:rsidR="00D92A91" w:rsidTr="00950F3C">
        <w:trPr>
          <w:trHeight w:val="4487"/>
        </w:trPr>
        <w:tc>
          <w:tcPr>
            <w:tcW w:w="11016" w:type="dxa"/>
          </w:tcPr>
          <w:p w:rsidR="00D92A91" w:rsidRDefault="00D92A91" w:rsidP="00D92A91">
            <w:pPr>
              <w:autoSpaceDE w:val="0"/>
              <w:autoSpaceDN w:val="0"/>
              <w:adjustRightInd w:val="0"/>
              <w:jc w:val="center"/>
              <w:rPr>
                <w:rFonts w:ascii="Arial" w:hAnsi="Arial" w:cs="Arial"/>
                <w:b/>
                <w:bCs/>
                <w:sz w:val="20"/>
                <w:szCs w:val="20"/>
              </w:rPr>
            </w:pPr>
            <w:r>
              <w:rPr>
                <w:rFonts w:ascii="Arial" w:hAnsi="Arial" w:cs="Arial"/>
                <w:b/>
                <w:bCs/>
                <w:sz w:val="20"/>
                <w:szCs w:val="20"/>
              </w:rPr>
              <w:t>Notes</w:t>
            </w:r>
            <w:r w:rsidR="00950F3C">
              <w:rPr>
                <w:rFonts w:ascii="Arial" w:hAnsi="Arial" w:cs="Arial"/>
                <w:b/>
                <w:bCs/>
                <w:sz w:val="20"/>
                <w:szCs w:val="20"/>
              </w:rPr>
              <w:t>/Identity Box</w:t>
            </w:r>
            <w:r>
              <w:rPr>
                <w:rFonts w:ascii="Arial" w:hAnsi="Arial" w:cs="Arial"/>
                <w:b/>
                <w:bCs/>
                <w:sz w:val="20"/>
                <w:szCs w:val="20"/>
              </w:rPr>
              <w:t xml:space="preserve">: </w:t>
            </w:r>
          </w:p>
          <w:p w:rsidR="00D92A91" w:rsidRDefault="00D92A91" w:rsidP="00D92A91">
            <w:pPr>
              <w:autoSpaceDE w:val="0"/>
              <w:autoSpaceDN w:val="0"/>
              <w:adjustRightInd w:val="0"/>
              <w:jc w:val="center"/>
              <w:rPr>
                <w:rFonts w:ascii="Arial" w:hAnsi="Arial" w:cs="Arial"/>
                <w:b/>
                <w:bCs/>
                <w:sz w:val="20"/>
                <w:szCs w:val="20"/>
              </w:rPr>
            </w:pPr>
          </w:p>
        </w:tc>
      </w:tr>
    </w:tbl>
    <w:p w:rsidR="00950F3C" w:rsidRDefault="00950F3C" w:rsidP="00AF4082">
      <w:pPr>
        <w:autoSpaceDE w:val="0"/>
        <w:autoSpaceDN w:val="0"/>
        <w:adjustRightInd w:val="0"/>
        <w:spacing w:after="0" w:line="240" w:lineRule="auto"/>
        <w:jc w:val="center"/>
        <w:rPr>
          <w:rFonts w:ascii="Arial" w:hAnsi="Arial" w:cs="Arial"/>
          <w:b/>
          <w:bCs/>
          <w:sz w:val="20"/>
          <w:szCs w:val="20"/>
        </w:rPr>
      </w:pPr>
    </w:p>
    <w:p w:rsidR="00AF4082" w:rsidRDefault="009B1E37" w:rsidP="00AF4082">
      <w:pPr>
        <w:autoSpaceDE w:val="0"/>
        <w:autoSpaceDN w:val="0"/>
        <w:adjustRightInd w:val="0"/>
        <w:spacing w:after="0" w:line="240" w:lineRule="auto"/>
        <w:jc w:val="cente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7456" behindDoc="0" locked="0" layoutInCell="1" allowOverlap="1" wp14:anchorId="7C69A830" wp14:editId="7C662EFF">
                <wp:simplePos x="0" y="0"/>
                <wp:positionH relativeFrom="column">
                  <wp:posOffset>1590675</wp:posOffset>
                </wp:positionH>
                <wp:positionV relativeFrom="paragraph">
                  <wp:posOffset>-76200</wp:posOffset>
                </wp:positionV>
                <wp:extent cx="3857625" cy="904875"/>
                <wp:effectExtent l="19050" t="19050" r="47625" b="47625"/>
                <wp:wrapNone/>
                <wp:docPr id="6" name="Rectangle 6"/>
                <wp:cNvGraphicFramePr/>
                <a:graphic xmlns:a="http://schemas.openxmlformats.org/drawingml/2006/main">
                  <a:graphicData uri="http://schemas.microsoft.com/office/word/2010/wordprocessingShape">
                    <wps:wsp>
                      <wps:cNvSpPr/>
                      <wps:spPr>
                        <a:xfrm>
                          <a:off x="0" y="0"/>
                          <a:ext cx="3857625" cy="904875"/>
                        </a:xfrm>
                        <a:prstGeom prst="rect">
                          <a:avLst/>
                        </a:prstGeom>
                        <a:noFill/>
                        <a:ln w="60325" cmpd="thickThin">
                          <a:prstDash val="dashDot"/>
                          <a:round/>
                        </a:ln>
                        <a:effectLst>
                          <a:innerShdw blurRad="63500" dist="50800" dir="8100000">
                            <a:schemeClr val="tx2"/>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82F85" id="Rectangle 6" o:spid="_x0000_s1026" style="position:absolute;margin-left:125.25pt;margin-top:-6pt;width:303.7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" filled="f" strokecolor="#243f60 [1604]" strokeweight="4.75pt">
                <v:stroke dashstyle="dashDot" linestyle="thickThin" joinstyle="round"/>
              </v:rect>
            </w:pict>
          </mc:Fallback>
        </mc:AlternateContent>
      </w:r>
      <w:r w:rsidR="00AF4082">
        <w:rPr>
          <w:rFonts w:ascii="Arial" w:hAnsi="Arial" w:cs="Arial"/>
          <w:b/>
          <w:bCs/>
          <w:sz w:val="20"/>
          <w:szCs w:val="20"/>
        </w:rPr>
        <w:t xml:space="preserve">R E </w:t>
      </w:r>
      <w:proofErr w:type="gramStart"/>
      <w:r w:rsidR="00AF4082">
        <w:rPr>
          <w:rFonts w:ascii="Arial" w:hAnsi="Arial" w:cs="Arial"/>
          <w:b/>
          <w:bCs/>
          <w:sz w:val="20"/>
          <w:szCs w:val="20"/>
        </w:rPr>
        <w:t>A</w:t>
      </w:r>
      <w:proofErr w:type="gramEnd"/>
      <w:r w:rsidR="00AF4082">
        <w:rPr>
          <w:rFonts w:ascii="Arial" w:hAnsi="Arial" w:cs="Arial"/>
          <w:b/>
          <w:bCs/>
          <w:sz w:val="20"/>
          <w:szCs w:val="20"/>
        </w:rPr>
        <w:t xml:space="preserve"> D I N G 2 </w:t>
      </w:r>
      <w:r w:rsidR="00AF4082">
        <w:rPr>
          <w:rFonts w:ascii="Arial" w:hAnsi="Arial" w:cs="Arial"/>
          <w:b/>
          <w:bCs/>
          <w:sz w:val="20"/>
          <w:szCs w:val="20"/>
        </w:rPr>
        <w:br/>
        <w:t>(pages 21 – 43)</w:t>
      </w:r>
    </w:p>
    <w:p w:rsidR="00AF4082" w:rsidRPr="00AF4082" w:rsidRDefault="00AF4082" w:rsidP="00AF4082">
      <w:pPr>
        <w:autoSpaceDE w:val="0"/>
        <w:autoSpaceDN w:val="0"/>
        <w:adjustRightInd w:val="0"/>
        <w:spacing w:after="0" w:line="240" w:lineRule="auto"/>
        <w:jc w:val="center"/>
        <w:rPr>
          <w:rFonts w:ascii="Georgia" w:hAnsi="Georgia" w:cs="Arial"/>
          <w:b/>
          <w:bCs/>
          <w:sz w:val="44"/>
          <w:szCs w:val="44"/>
        </w:rPr>
      </w:pPr>
      <w:r w:rsidRPr="00AF4082">
        <w:rPr>
          <w:rFonts w:ascii="Georgia" w:hAnsi="Georgia" w:cs="Arial"/>
          <w:b/>
          <w:bCs/>
          <w:sz w:val="44"/>
          <w:szCs w:val="44"/>
        </w:rPr>
        <w:t>Initiation to Auschwitz</w:t>
      </w:r>
    </w:p>
    <w:p w:rsidR="00AF4082" w:rsidRDefault="00AF4082" w:rsidP="00AF4082">
      <w:pPr>
        <w:autoSpaceDE w:val="0"/>
        <w:autoSpaceDN w:val="0"/>
        <w:adjustRightInd w:val="0"/>
        <w:spacing w:after="0" w:line="240" w:lineRule="auto"/>
        <w:rPr>
          <w:rFonts w:ascii="Times New Roman" w:hAnsi="Times New Roman" w:cs="Times New Roman"/>
          <w:i/>
          <w:iCs/>
          <w:sz w:val="24"/>
          <w:szCs w:val="24"/>
        </w:rPr>
      </w:pPr>
    </w:p>
    <w:p w:rsidR="00D92A91" w:rsidRDefault="00D92A91" w:rsidP="00AF4082">
      <w:pPr>
        <w:autoSpaceDE w:val="0"/>
        <w:autoSpaceDN w:val="0"/>
        <w:adjustRightInd w:val="0"/>
        <w:spacing w:after="0" w:line="240" w:lineRule="auto"/>
        <w:rPr>
          <w:rFonts w:ascii="Times New Roman" w:hAnsi="Times New Roman" w:cs="Times New Roman"/>
          <w:i/>
          <w:iCs/>
          <w:sz w:val="24"/>
          <w:szCs w:val="24"/>
        </w:rPr>
      </w:pPr>
    </w:p>
    <w:p w:rsidR="00EC7034" w:rsidRPr="00950F3C" w:rsidRDefault="00EC7034" w:rsidP="00AF4082">
      <w:pPr>
        <w:autoSpaceDE w:val="0"/>
        <w:autoSpaceDN w:val="0"/>
        <w:adjustRightInd w:val="0"/>
        <w:spacing w:after="0" w:line="240" w:lineRule="auto"/>
        <w:rPr>
          <w:rFonts w:ascii="Times New Roman" w:hAnsi="Times New Roman" w:cs="Times New Roman"/>
          <w:b/>
          <w:bCs/>
        </w:rPr>
      </w:pPr>
      <w:r w:rsidRPr="00950F3C">
        <w:rPr>
          <w:rFonts w:ascii="Times New Roman" w:hAnsi="Times New Roman" w:cs="Times New Roman"/>
          <w:b/>
          <w:bCs/>
        </w:rPr>
        <w:t>Explore the relationship between knowing, madness, and belief.</w:t>
      </w:r>
    </w:p>
    <w:p w:rsidR="00EC7034" w:rsidRPr="00950F3C" w:rsidRDefault="00EC7034" w:rsidP="00A355D8">
      <w:pPr>
        <w:pStyle w:val="ListParagraph"/>
        <w:numPr>
          <w:ilvl w:val="0"/>
          <w:numId w:val="2"/>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Why does Madame </w:t>
      </w:r>
      <w:proofErr w:type="spellStart"/>
      <w:r w:rsidRPr="00950F3C">
        <w:rPr>
          <w:rFonts w:ascii="Times New Roman" w:hAnsi="Times New Roman" w:cs="Times New Roman"/>
        </w:rPr>
        <w:t>Schächter</w:t>
      </w:r>
      <w:proofErr w:type="spellEnd"/>
      <w:r w:rsidRPr="00950F3C">
        <w:rPr>
          <w:rFonts w:ascii="Times New Roman" w:hAnsi="Times New Roman" w:cs="Times New Roman"/>
        </w:rPr>
        <w:t xml:space="preserve"> scream? Why does she later become silent and withdrawn?</w:t>
      </w:r>
    </w:p>
    <w:p w:rsidR="00EC7034" w:rsidRPr="00950F3C" w:rsidRDefault="00EC7034" w:rsidP="00A355D8">
      <w:pPr>
        <w:pStyle w:val="ListParagraph"/>
        <w:numPr>
          <w:ilvl w:val="0"/>
          <w:numId w:val="2"/>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How do people react the first time she screams? How do they respond when her screams continue?</w:t>
      </w:r>
    </w:p>
    <w:p w:rsidR="00EC7034" w:rsidRPr="00950F3C" w:rsidRDefault="00EC7034" w:rsidP="00A355D8">
      <w:pPr>
        <w:pStyle w:val="ListParagraph"/>
        <w:numPr>
          <w:ilvl w:val="0"/>
          <w:numId w:val="2"/>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Is she a </w:t>
      </w:r>
      <w:proofErr w:type="gramStart"/>
      <w:r w:rsidRPr="00950F3C">
        <w:rPr>
          <w:rFonts w:ascii="Times New Roman" w:hAnsi="Times New Roman" w:cs="Times New Roman"/>
        </w:rPr>
        <w:t>madwoman</w:t>
      </w:r>
      <w:proofErr w:type="gramEnd"/>
      <w:r w:rsidRPr="00950F3C">
        <w:rPr>
          <w:rFonts w:ascii="Times New Roman" w:hAnsi="Times New Roman" w:cs="Times New Roman"/>
        </w:rPr>
        <w:t xml:space="preserve">? A prophet? </w:t>
      </w:r>
      <w:proofErr w:type="gramStart"/>
      <w:r w:rsidRPr="00950F3C">
        <w:rPr>
          <w:rFonts w:ascii="Times New Roman" w:hAnsi="Times New Roman" w:cs="Times New Roman"/>
        </w:rPr>
        <w:t>Or</w:t>
      </w:r>
      <w:proofErr w:type="gramEnd"/>
      <w:r w:rsidRPr="00950F3C">
        <w:rPr>
          <w:rFonts w:ascii="Times New Roman" w:hAnsi="Times New Roman" w:cs="Times New Roman"/>
        </w:rPr>
        <w:t xml:space="preserve"> a witness? What is the difference between the three labels?</w:t>
      </w:r>
      <w:r w:rsidRPr="00950F3C">
        <w:rPr>
          <w:rFonts w:ascii="Times New Roman" w:hAnsi="Times New Roman" w:cs="Times New Roman"/>
        </w:rPr>
        <w:br/>
        <w:t xml:space="preserve">How is Madame </w:t>
      </w:r>
      <w:proofErr w:type="spellStart"/>
      <w:r w:rsidRPr="00950F3C">
        <w:rPr>
          <w:rFonts w:ascii="Times New Roman" w:hAnsi="Times New Roman" w:cs="Times New Roman"/>
        </w:rPr>
        <w:t>Schächter</w:t>
      </w:r>
      <w:proofErr w:type="spellEnd"/>
      <w:r w:rsidRPr="00950F3C">
        <w:rPr>
          <w:rFonts w:ascii="Times New Roman" w:hAnsi="Times New Roman" w:cs="Times New Roman"/>
        </w:rPr>
        <w:t xml:space="preserve"> like Moshe the Beadle? Does she, too,</w:t>
      </w:r>
      <w:r w:rsidR="00A355D8" w:rsidRPr="00950F3C">
        <w:rPr>
          <w:rFonts w:ascii="Times New Roman" w:hAnsi="Times New Roman" w:cs="Times New Roman"/>
        </w:rPr>
        <w:t xml:space="preserve"> </w:t>
      </w:r>
      <w:r w:rsidRPr="00950F3C">
        <w:rPr>
          <w:rFonts w:ascii="Times New Roman" w:hAnsi="Times New Roman" w:cs="Times New Roman"/>
        </w:rPr>
        <w:t>know or sense something that others refuse to believe?</w:t>
      </w:r>
    </w:p>
    <w:p w:rsidR="00EC7034" w:rsidRPr="00950F3C" w:rsidRDefault="00EC7034" w:rsidP="00A355D8">
      <w:pPr>
        <w:pStyle w:val="ListParagraph"/>
        <w:numPr>
          <w:ilvl w:val="0"/>
          <w:numId w:val="2"/>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How do the “veteran” prisoners respond when they discover the</w:t>
      </w:r>
      <w:r w:rsidR="00A355D8" w:rsidRPr="00950F3C">
        <w:rPr>
          <w:rFonts w:ascii="Times New Roman" w:hAnsi="Times New Roman" w:cs="Times New Roman"/>
        </w:rPr>
        <w:t xml:space="preserve"> </w:t>
      </w:r>
      <w:r w:rsidRPr="00950F3C">
        <w:rPr>
          <w:rFonts w:ascii="Times New Roman" w:hAnsi="Times New Roman" w:cs="Times New Roman"/>
        </w:rPr>
        <w:t xml:space="preserve">newcomers have never heard of Auschwitz? </w:t>
      </w:r>
    </w:p>
    <w:p w:rsidR="00EC7034" w:rsidRPr="00950F3C" w:rsidRDefault="00EC7034" w:rsidP="00EC7034">
      <w:pPr>
        <w:autoSpaceDE w:val="0"/>
        <w:autoSpaceDN w:val="0"/>
        <w:adjustRightInd w:val="0"/>
        <w:spacing w:after="0" w:line="240" w:lineRule="auto"/>
        <w:rPr>
          <w:rFonts w:ascii="Times New Roman" w:hAnsi="Times New Roman" w:cs="Times New Roman"/>
        </w:rPr>
      </w:pPr>
    </w:p>
    <w:p w:rsidR="00EC7034" w:rsidRPr="00950F3C" w:rsidRDefault="00EC7034" w:rsidP="00EC7034">
      <w:pPr>
        <w:autoSpaceDE w:val="0"/>
        <w:autoSpaceDN w:val="0"/>
        <w:adjustRightInd w:val="0"/>
        <w:spacing w:after="0" w:line="240" w:lineRule="auto"/>
        <w:rPr>
          <w:rFonts w:ascii="Times New Roman" w:hAnsi="Times New Roman" w:cs="Times New Roman"/>
          <w:b/>
          <w:bCs/>
        </w:rPr>
      </w:pPr>
      <w:r w:rsidRPr="00950F3C">
        <w:rPr>
          <w:rFonts w:ascii="Times New Roman" w:hAnsi="Times New Roman" w:cs="Times New Roman"/>
          <w:b/>
          <w:bCs/>
        </w:rPr>
        <w:t>Consider how the Germans created terror at Auschwitz.</w:t>
      </w:r>
    </w:p>
    <w:p w:rsidR="00EC7034" w:rsidRPr="00950F3C" w:rsidRDefault="00EC7034" w:rsidP="00A355D8">
      <w:pPr>
        <w:pStyle w:val="ListParagraph"/>
        <w:numPr>
          <w:ilvl w:val="0"/>
          <w:numId w:val="2"/>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How do the Germans orchestrate the arrival of newcomers to the</w:t>
      </w:r>
      <w:r w:rsidR="00A355D8" w:rsidRPr="00950F3C">
        <w:rPr>
          <w:rFonts w:ascii="Times New Roman" w:hAnsi="Times New Roman" w:cs="Times New Roman"/>
        </w:rPr>
        <w:t xml:space="preserve"> </w:t>
      </w:r>
      <w:r w:rsidRPr="00950F3C">
        <w:rPr>
          <w:rFonts w:ascii="Times New Roman" w:hAnsi="Times New Roman" w:cs="Times New Roman"/>
        </w:rPr>
        <w:t>camp?</w:t>
      </w:r>
    </w:p>
    <w:p w:rsidR="00EC7034" w:rsidRPr="00950F3C" w:rsidRDefault="00EC7034" w:rsidP="00A355D8">
      <w:pPr>
        <w:pStyle w:val="ListParagraph"/>
        <w:numPr>
          <w:ilvl w:val="0"/>
          <w:numId w:val="2"/>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Why </w:t>
      </w:r>
      <w:proofErr w:type="gramStart"/>
      <w:r w:rsidRPr="00950F3C">
        <w:rPr>
          <w:rFonts w:ascii="Times New Roman" w:hAnsi="Times New Roman" w:cs="Times New Roman"/>
        </w:rPr>
        <w:t>don’t</w:t>
      </w:r>
      <w:proofErr w:type="gramEnd"/>
      <w:r w:rsidRPr="00950F3C">
        <w:rPr>
          <w:rFonts w:ascii="Times New Roman" w:hAnsi="Times New Roman" w:cs="Times New Roman"/>
        </w:rPr>
        <w:t xml:space="preserve"> they tell the new arrivals what to expect?</w:t>
      </w:r>
    </w:p>
    <w:p w:rsidR="00EC7034" w:rsidRPr="00950F3C" w:rsidRDefault="00EC7034" w:rsidP="00A355D8">
      <w:pPr>
        <w:pStyle w:val="ListParagraph"/>
        <w:numPr>
          <w:ilvl w:val="0"/>
          <w:numId w:val="2"/>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Why do you think the Germans take away the inmates’ personal</w:t>
      </w:r>
      <w:r w:rsidR="00A355D8" w:rsidRPr="00950F3C">
        <w:rPr>
          <w:rFonts w:ascii="Times New Roman" w:hAnsi="Times New Roman" w:cs="Times New Roman"/>
        </w:rPr>
        <w:t xml:space="preserve"> </w:t>
      </w:r>
      <w:r w:rsidRPr="00950F3C">
        <w:rPr>
          <w:rFonts w:ascii="Times New Roman" w:hAnsi="Times New Roman" w:cs="Times New Roman"/>
        </w:rPr>
        <w:t xml:space="preserve">belongings? Their clothing? Why do they cut off their hair? </w:t>
      </w:r>
      <w:proofErr w:type="gramStart"/>
      <w:r w:rsidRPr="00950F3C">
        <w:rPr>
          <w:rFonts w:ascii="Times New Roman" w:hAnsi="Times New Roman" w:cs="Times New Roman"/>
        </w:rPr>
        <w:t>Tattoo a</w:t>
      </w:r>
      <w:r w:rsidR="00A355D8" w:rsidRPr="00950F3C">
        <w:rPr>
          <w:rFonts w:ascii="Times New Roman" w:hAnsi="Times New Roman" w:cs="Times New Roman"/>
        </w:rPr>
        <w:t xml:space="preserve"> </w:t>
      </w:r>
      <w:r w:rsidRPr="00950F3C">
        <w:rPr>
          <w:rFonts w:ascii="Times New Roman" w:hAnsi="Times New Roman" w:cs="Times New Roman"/>
        </w:rPr>
        <w:t>number on each person’s arm?</w:t>
      </w:r>
      <w:proofErr w:type="gramEnd"/>
    </w:p>
    <w:p w:rsidR="00EC7034" w:rsidRPr="00950F3C" w:rsidRDefault="00EC7034" w:rsidP="00A355D8">
      <w:pPr>
        <w:pStyle w:val="ListParagraph"/>
        <w:numPr>
          <w:ilvl w:val="0"/>
          <w:numId w:val="2"/>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Why does much of this section of the book seem to take place at</w:t>
      </w:r>
      <w:r w:rsidR="00A355D8" w:rsidRPr="00950F3C">
        <w:rPr>
          <w:rFonts w:ascii="Times New Roman" w:hAnsi="Times New Roman" w:cs="Times New Roman"/>
        </w:rPr>
        <w:t xml:space="preserve"> </w:t>
      </w:r>
      <w:r w:rsidRPr="00950F3C">
        <w:rPr>
          <w:rFonts w:ascii="Times New Roman" w:hAnsi="Times New Roman" w:cs="Times New Roman"/>
        </w:rPr>
        <w:t>night?</w:t>
      </w:r>
    </w:p>
    <w:p w:rsidR="00A355D8" w:rsidRPr="00950F3C" w:rsidRDefault="00A355D8" w:rsidP="00EC7034">
      <w:pPr>
        <w:autoSpaceDE w:val="0"/>
        <w:autoSpaceDN w:val="0"/>
        <w:adjustRightInd w:val="0"/>
        <w:spacing w:after="0" w:line="240" w:lineRule="auto"/>
        <w:rPr>
          <w:rFonts w:ascii="Times New Roman" w:hAnsi="Times New Roman" w:cs="Times New Roman"/>
        </w:rPr>
      </w:pPr>
    </w:p>
    <w:p w:rsidR="00EC7034" w:rsidRPr="00950F3C" w:rsidRDefault="00EC7034" w:rsidP="00EC7034">
      <w:pPr>
        <w:autoSpaceDE w:val="0"/>
        <w:autoSpaceDN w:val="0"/>
        <w:adjustRightInd w:val="0"/>
        <w:spacing w:after="0" w:line="240" w:lineRule="auto"/>
        <w:rPr>
          <w:rFonts w:ascii="Times New Roman" w:hAnsi="Times New Roman" w:cs="Times New Roman"/>
          <w:b/>
          <w:bCs/>
        </w:rPr>
      </w:pPr>
      <w:r w:rsidRPr="00950F3C">
        <w:rPr>
          <w:rFonts w:ascii="Times New Roman" w:hAnsi="Times New Roman" w:cs="Times New Roman"/>
          <w:b/>
          <w:bCs/>
        </w:rPr>
        <w:t>Explore the relationship between Eliezer and his father.</w:t>
      </w:r>
    </w:p>
    <w:p w:rsidR="00EC7034" w:rsidRPr="00950F3C" w:rsidRDefault="00EC7034" w:rsidP="00A355D8">
      <w:pPr>
        <w:pStyle w:val="ListParagraph"/>
        <w:numPr>
          <w:ilvl w:val="0"/>
          <w:numId w:val="2"/>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Eliezer tells the reader, “Eight words spoken quietly, indifferently,</w:t>
      </w:r>
      <w:r w:rsidR="00A355D8" w:rsidRPr="00950F3C">
        <w:rPr>
          <w:rFonts w:ascii="Times New Roman" w:hAnsi="Times New Roman" w:cs="Times New Roman"/>
        </w:rPr>
        <w:t xml:space="preserve"> </w:t>
      </w:r>
      <w:r w:rsidRPr="00950F3C">
        <w:rPr>
          <w:rFonts w:ascii="Times New Roman" w:hAnsi="Times New Roman" w:cs="Times New Roman"/>
        </w:rPr>
        <w:t>without emotion. Eight short, simple words.” (page 27) What are</w:t>
      </w:r>
      <w:r w:rsidR="00A355D8" w:rsidRPr="00950F3C">
        <w:rPr>
          <w:rFonts w:ascii="Times New Roman" w:hAnsi="Times New Roman" w:cs="Times New Roman"/>
        </w:rPr>
        <w:t xml:space="preserve"> </w:t>
      </w:r>
      <w:r w:rsidRPr="00950F3C">
        <w:rPr>
          <w:rFonts w:ascii="Times New Roman" w:hAnsi="Times New Roman" w:cs="Times New Roman"/>
        </w:rPr>
        <w:t>those words and why is Eliezer unable to forget them? How do they</w:t>
      </w:r>
      <w:r w:rsidR="00A355D8" w:rsidRPr="00950F3C">
        <w:rPr>
          <w:rFonts w:ascii="Times New Roman" w:hAnsi="Times New Roman" w:cs="Times New Roman"/>
        </w:rPr>
        <w:t xml:space="preserve"> </w:t>
      </w:r>
      <w:r w:rsidRPr="00950F3C">
        <w:rPr>
          <w:rFonts w:ascii="Times New Roman" w:hAnsi="Times New Roman" w:cs="Times New Roman"/>
        </w:rPr>
        <w:t>help explain why Eliezer and his father cling to one another in</w:t>
      </w:r>
      <w:r w:rsidR="00A355D8" w:rsidRPr="00950F3C">
        <w:rPr>
          <w:rFonts w:ascii="Times New Roman" w:hAnsi="Times New Roman" w:cs="Times New Roman"/>
        </w:rPr>
        <w:t xml:space="preserve"> </w:t>
      </w:r>
      <w:r w:rsidRPr="00950F3C">
        <w:rPr>
          <w:rFonts w:ascii="Times New Roman" w:hAnsi="Times New Roman" w:cs="Times New Roman"/>
        </w:rPr>
        <w:t>Auschwitz?</w:t>
      </w:r>
    </w:p>
    <w:p w:rsidR="00EC7034" w:rsidRPr="00950F3C" w:rsidRDefault="00EC7034" w:rsidP="00A355D8">
      <w:pPr>
        <w:pStyle w:val="ListParagraph"/>
        <w:numPr>
          <w:ilvl w:val="0"/>
          <w:numId w:val="2"/>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How does Eliezer respond when his father </w:t>
      </w:r>
      <w:proofErr w:type="gramStart"/>
      <w:r w:rsidRPr="00950F3C">
        <w:rPr>
          <w:rFonts w:ascii="Times New Roman" w:hAnsi="Times New Roman" w:cs="Times New Roman"/>
        </w:rPr>
        <w:t>is beaten</w:t>
      </w:r>
      <w:proofErr w:type="gramEnd"/>
      <w:r w:rsidRPr="00950F3C">
        <w:rPr>
          <w:rFonts w:ascii="Times New Roman" w:hAnsi="Times New Roman" w:cs="Times New Roman"/>
        </w:rPr>
        <w:t xml:space="preserve"> for the first time?</w:t>
      </w:r>
      <w:r w:rsidR="00A355D8" w:rsidRPr="00950F3C">
        <w:rPr>
          <w:rFonts w:ascii="Times New Roman" w:hAnsi="Times New Roman" w:cs="Times New Roman"/>
        </w:rPr>
        <w:t xml:space="preserve"> </w:t>
      </w:r>
      <w:r w:rsidRPr="00950F3C">
        <w:rPr>
          <w:rFonts w:ascii="Times New Roman" w:hAnsi="Times New Roman" w:cs="Times New Roman"/>
        </w:rPr>
        <w:t>How does that response affect the way he sees himself? What does he</w:t>
      </w:r>
      <w:r w:rsidR="00A355D8" w:rsidRPr="00950F3C">
        <w:rPr>
          <w:rFonts w:ascii="Times New Roman" w:hAnsi="Times New Roman" w:cs="Times New Roman"/>
        </w:rPr>
        <w:t xml:space="preserve"> </w:t>
      </w:r>
      <w:r w:rsidRPr="00950F3C">
        <w:rPr>
          <w:rFonts w:ascii="Times New Roman" w:hAnsi="Times New Roman" w:cs="Times New Roman"/>
        </w:rPr>
        <w:t>fear is happening to him?</w:t>
      </w:r>
    </w:p>
    <w:p w:rsidR="00EC7034" w:rsidRPr="00950F3C" w:rsidRDefault="00EC7034" w:rsidP="00A355D8">
      <w:pPr>
        <w:pStyle w:val="ListParagraph"/>
        <w:numPr>
          <w:ilvl w:val="0"/>
          <w:numId w:val="2"/>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What advice does Eliezer’s cousin from Antwerp give his father?</w:t>
      </w:r>
    </w:p>
    <w:p w:rsidR="00EC7034" w:rsidRPr="00950F3C" w:rsidRDefault="00EC7034" w:rsidP="00A355D8">
      <w:pPr>
        <w:pStyle w:val="ListParagraph"/>
        <w:numPr>
          <w:ilvl w:val="0"/>
          <w:numId w:val="11"/>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How is it like the advice the Polish prisoner offers? What do both</w:t>
      </w:r>
      <w:r w:rsidR="00A355D8" w:rsidRPr="00950F3C">
        <w:rPr>
          <w:rFonts w:ascii="Times New Roman" w:hAnsi="Times New Roman" w:cs="Times New Roman"/>
        </w:rPr>
        <w:t xml:space="preserve"> </w:t>
      </w:r>
      <w:r w:rsidRPr="00950F3C">
        <w:rPr>
          <w:rFonts w:ascii="Times New Roman" w:hAnsi="Times New Roman" w:cs="Times New Roman"/>
        </w:rPr>
        <w:t xml:space="preserve">pieces of advice suggest about the meaning of a word like </w:t>
      </w:r>
      <w:r w:rsidRPr="00950F3C">
        <w:rPr>
          <w:rFonts w:ascii="Times New Roman" w:hAnsi="Times New Roman" w:cs="Times New Roman"/>
          <w:i/>
          <w:iCs/>
        </w:rPr>
        <w:t xml:space="preserve">family </w:t>
      </w:r>
      <w:r w:rsidRPr="00950F3C">
        <w:rPr>
          <w:rFonts w:ascii="Times New Roman" w:hAnsi="Times New Roman" w:cs="Times New Roman"/>
        </w:rPr>
        <w:t>in a</w:t>
      </w:r>
      <w:r w:rsidR="00A355D8" w:rsidRPr="00950F3C">
        <w:rPr>
          <w:rFonts w:ascii="Times New Roman" w:hAnsi="Times New Roman" w:cs="Times New Roman"/>
        </w:rPr>
        <w:t xml:space="preserve"> </w:t>
      </w:r>
      <w:r w:rsidRPr="00950F3C">
        <w:rPr>
          <w:rFonts w:ascii="Times New Roman" w:hAnsi="Times New Roman" w:cs="Times New Roman"/>
        </w:rPr>
        <w:t>place like Auschwitz?</w:t>
      </w:r>
    </w:p>
    <w:p w:rsidR="00A355D8" w:rsidRPr="00950F3C" w:rsidRDefault="00A355D8" w:rsidP="00A355D8">
      <w:pPr>
        <w:pStyle w:val="ListParagraph"/>
        <w:autoSpaceDE w:val="0"/>
        <w:autoSpaceDN w:val="0"/>
        <w:adjustRightInd w:val="0"/>
        <w:spacing w:after="0" w:line="240" w:lineRule="auto"/>
        <w:rPr>
          <w:rFonts w:ascii="Times New Roman" w:hAnsi="Times New Roman" w:cs="Times New Roman"/>
        </w:rPr>
      </w:pPr>
    </w:p>
    <w:p w:rsidR="00EC7034" w:rsidRPr="00950F3C" w:rsidRDefault="00EC7034" w:rsidP="00EC7034">
      <w:pPr>
        <w:autoSpaceDE w:val="0"/>
        <w:autoSpaceDN w:val="0"/>
        <w:adjustRightInd w:val="0"/>
        <w:spacing w:after="0" w:line="240" w:lineRule="auto"/>
        <w:rPr>
          <w:rFonts w:ascii="Times New Roman" w:hAnsi="Times New Roman" w:cs="Times New Roman"/>
          <w:b/>
          <w:bCs/>
        </w:rPr>
      </w:pPr>
      <w:r w:rsidRPr="00950F3C">
        <w:rPr>
          <w:rFonts w:ascii="Times New Roman" w:hAnsi="Times New Roman" w:cs="Times New Roman"/>
          <w:b/>
          <w:bCs/>
        </w:rPr>
        <w:t>Consider the way the Germans systematically strip Eliezer and other</w:t>
      </w:r>
      <w:r w:rsidR="00B30C10" w:rsidRPr="00950F3C">
        <w:rPr>
          <w:rFonts w:ascii="Times New Roman" w:hAnsi="Times New Roman" w:cs="Times New Roman"/>
          <w:b/>
          <w:bCs/>
        </w:rPr>
        <w:t xml:space="preserve"> </w:t>
      </w:r>
      <w:r w:rsidRPr="00950F3C">
        <w:rPr>
          <w:rFonts w:ascii="Times New Roman" w:hAnsi="Times New Roman" w:cs="Times New Roman"/>
          <w:b/>
          <w:bCs/>
        </w:rPr>
        <w:t>prisoners of their identity.</w:t>
      </w:r>
    </w:p>
    <w:p w:rsidR="00EC7034" w:rsidRPr="00950F3C" w:rsidRDefault="00EC7034" w:rsidP="00A355D8">
      <w:pPr>
        <w:pStyle w:val="ListParagraph"/>
        <w:numPr>
          <w:ilvl w:val="0"/>
          <w:numId w:val="11"/>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How does Eliezer respond to the removal of his clothes and other</w:t>
      </w:r>
      <w:r w:rsidR="00A355D8" w:rsidRPr="00950F3C">
        <w:rPr>
          <w:rFonts w:ascii="Times New Roman" w:hAnsi="Times New Roman" w:cs="Times New Roman"/>
        </w:rPr>
        <w:t xml:space="preserve"> </w:t>
      </w:r>
      <w:r w:rsidRPr="00950F3C">
        <w:rPr>
          <w:rFonts w:ascii="Times New Roman" w:hAnsi="Times New Roman" w:cs="Times New Roman"/>
        </w:rPr>
        <w:t>belongings? To the shaving of his hair? The number tattooed on his</w:t>
      </w:r>
      <w:r w:rsidR="00A355D8" w:rsidRPr="00950F3C">
        <w:rPr>
          <w:rFonts w:ascii="Times New Roman" w:hAnsi="Times New Roman" w:cs="Times New Roman"/>
        </w:rPr>
        <w:t xml:space="preserve"> </w:t>
      </w:r>
      <w:r w:rsidRPr="00950F3C">
        <w:rPr>
          <w:rFonts w:ascii="Times New Roman" w:hAnsi="Times New Roman" w:cs="Times New Roman"/>
        </w:rPr>
        <w:t xml:space="preserve">arm? How do </w:t>
      </w:r>
      <w:proofErr w:type="spellStart"/>
      <w:r w:rsidRPr="00950F3C">
        <w:rPr>
          <w:rFonts w:ascii="Times New Roman" w:hAnsi="Times New Roman" w:cs="Times New Roman"/>
        </w:rPr>
        <w:t>you</w:t>
      </w:r>
      <w:proofErr w:type="spellEnd"/>
      <w:r w:rsidRPr="00950F3C">
        <w:rPr>
          <w:rFonts w:ascii="Times New Roman" w:hAnsi="Times New Roman" w:cs="Times New Roman"/>
        </w:rPr>
        <w:t xml:space="preserve"> account for these responses?</w:t>
      </w:r>
    </w:p>
    <w:p w:rsidR="00EC7034" w:rsidRPr="00950F3C" w:rsidRDefault="00EC7034" w:rsidP="00A355D8">
      <w:pPr>
        <w:pStyle w:val="ListParagraph"/>
        <w:numPr>
          <w:ilvl w:val="0"/>
          <w:numId w:val="11"/>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Primo Levi, who was also at Auschwitz-</w:t>
      </w:r>
      <w:proofErr w:type="spellStart"/>
      <w:r w:rsidRPr="00950F3C">
        <w:rPr>
          <w:rFonts w:ascii="Times New Roman" w:hAnsi="Times New Roman" w:cs="Times New Roman"/>
        </w:rPr>
        <w:t>Birkenau</w:t>
      </w:r>
      <w:proofErr w:type="spellEnd"/>
      <w:r w:rsidRPr="00950F3C">
        <w:rPr>
          <w:rFonts w:ascii="Times New Roman" w:hAnsi="Times New Roman" w:cs="Times New Roman"/>
        </w:rPr>
        <w:t xml:space="preserve">, </w:t>
      </w:r>
      <w:proofErr w:type="gramStart"/>
      <w:r w:rsidRPr="00950F3C">
        <w:rPr>
          <w:rFonts w:ascii="Times New Roman" w:hAnsi="Times New Roman" w:cs="Times New Roman"/>
        </w:rPr>
        <w:t>wrote:</w:t>
      </w:r>
      <w:proofErr w:type="gramEnd"/>
      <w:r w:rsidRPr="00950F3C">
        <w:rPr>
          <w:rFonts w:ascii="Times New Roman" w:hAnsi="Times New Roman" w:cs="Times New Roman"/>
        </w:rPr>
        <w:t xml:space="preserve">  </w:t>
      </w:r>
      <w:r w:rsidR="00A355D8" w:rsidRPr="00950F3C">
        <w:rPr>
          <w:rFonts w:ascii="Times New Roman" w:hAnsi="Times New Roman" w:cs="Times New Roman"/>
        </w:rPr>
        <w:t>“</w:t>
      </w:r>
      <w:r w:rsidRPr="00950F3C">
        <w:rPr>
          <w:rFonts w:ascii="Times New Roman" w:hAnsi="Times New Roman" w:cs="Times New Roman"/>
        </w:rPr>
        <w:t>It is not possible to sink lower than this: no human condition is</w:t>
      </w:r>
      <w:r w:rsidR="00A355D8" w:rsidRPr="00950F3C">
        <w:rPr>
          <w:rFonts w:ascii="Times New Roman" w:hAnsi="Times New Roman" w:cs="Times New Roman"/>
        </w:rPr>
        <w:t xml:space="preserve"> </w:t>
      </w:r>
      <w:r w:rsidRPr="00950F3C">
        <w:rPr>
          <w:rFonts w:ascii="Times New Roman" w:hAnsi="Times New Roman" w:cs="Times New Roman"/>
        </w:rPr>
        <w:t>more miserable than this, nor could it conceivably be so. Nothing</w:t>
      </w:r>
      <w:r w:rsidR="00A355D8" w:rsidRPr="00950F3C">
        <w:rPr>
          <w:rFonts w:ascii="Times New Roman" w:hAnsi="Times New Roman" w:cs="Times New Roman"/>
        </w:rPr>
        <w:t xml:space="preserve"> </w:t>
      </w:r>
      <w:r w:rsidRPr="00950F3C">
        <w:rPr>
          <w:rFonts w:ascii="Times New Roman" w:hAnsi="Times New Roman" w:cs="Times New Roman"/>
        </w:rPr>
        <w:t xml:space="preserve">belongs to us </w:t>
      </w:r>
      <w:r w:rsidR="008A00CA" w:rsidRPr="00950F3C">
        <w:rPr>
          <w:rFonts w:ascii="Times New Roman" w:hAnsi="Times New Roman" w:cs="Times New Roman"/>
        </w:rPr>
        <w:t>anymore</w:t>
      </w:r>
      <w:r w:rsidRPr="00950F3C">
        <w:rPr>
          <w:rFonts w:ascii="Times New Roman" w:hAnsi="Times New Roman" w:cs="Times New Roman"/>
        </w:rPr>
        <w:t>; they have taken away our clothes, our</w:t>
      </w:r>
      <w:r w:rsidR="00A355D8" w:rsidRPr="00950F3C">
        <w:rPr>
          <w:rFonts w:ascii="Times New Roman" w:hAnsi="Times New Roman" w:cs="Times New Roman"/>
        </w:rPr>
        <w:t xml:space="preserve"> </w:t>
      </w:r>
      <w:r w:rsidRPr="00950F3C">
        <w:rPr>
          <w:rFonts w:ascii="Times New Roman" w:hAnsi="Times New Roman" w:cs="Times New Roman"/>
        </w:rPr>
        <w:t>shoes, even our hair; if we speak, they will not listen to us, and if</w:t>
      </w:r>
      <w:r w:rsidR="00A355D8" w:rsidRPr="00950F3C">
        <w:rPr>
          <w:rFonts w:ascii="Times New Roman" w:hAnsi="Times New Roman" w:cs="Times New Roman"/>
        </w:rPr>
        <w:t xml:space="preserve"> </w:t>
      </w:r>
      <w:r w:rsidRPr="00950F3C">
        <w:rPr>
          <w:rFonts w:ascii="Times New Roman" w:hAnsi="Times New Roman" w:cs="Times New Roman"/>
        </w:rPr>
        <w:t>they listen, they will not understand. They will even take away</w:t>
      </w:r>
      <w:r w:rsidR="00A355D8" w:rsidRPr="00950F3C">
        <w:rPr>
          <w:rFonts w:ascii="Times New Roman" w:hAnsi="Times New Roman" w:cs="Times New Roman"/>
        </w:rPr>
        <w:t xml:space="preserve"> </w:t>
      </w:r>
      <w:r w:rsidRPr="00950F3C">
        <w:rPr>
          <w:rFonts w:ascii="Times New Roman" w:hAnsi="Times New Roman" w:cs="Times New Roman"/>
        </w:rPr>
        <w:t>our name: and if we want to keep it, we will have to find ourselves</w:t>
      </w:r>
      <w:r w:rsidR="00A355D8" w:rsidRPr="00950F3C">
        <w:rPr>
          <w:rFonts w:ascii="Times New Roman" w:hAnsi="Times New Roman" w:cs="Times New Roman"/>
        </w:rPr>
        <w:t xml:space="preserve"> </w:t>
      </w:r>
      <w:r w:rsidRPr="00950F3C">
        <w:rPr>
          <w:rFonts w:ascii="Times New Roman" w:hAnsi="Times New Roman" w:cs="Times New Roman"/>
        </w:rPr>
        <w:t>the strength to do so, to manage so that behind the name something</w:t>
      </w:r>
      <w:r w:rsidR="00A355D8" w:rsidRPr="00950F3C">
        <w:rPr>
          <w:rFonts w:ascii="Times New Roman" w:hAnsi="Times New Roman" w:cs="Times New Roman"/>
        </w:rPr>
        <w:t xml:space="preserve"> </w:t>
      </w:r>
      <w:r w:rsidRPr="00950F3C">
        <w:rPr>
          <w:rFonts w:ascii="Times New Roman" w:hAnsi="Times New Roman" w:cs="Times New Roman"/>
        </w:rPr>
        <w:t xml:space="preserve">of </w:t>
      </w:r>
      <w:r w:rsidR="00A355D8" w:rsidRPr="00950F3C">
        <w:rPr>
          <w:rFonts w:ascii="Times New Roman" w:hAnsi="Times New Roman" w:cs="Times New Roman"/>
        </w:rPr>
        <w:t>us, of us, as we were, remains.”</w:t>
      </w:r>
    </w:p>
    <w:p w:rsidR="00EC7034" w:rsidRPr="00950F3C" w:rsidRDefault="00EC7034" w:rsidP="00A355D8">
      <w:pPr>
        <w:pStyle w:val="ListParagraph"/>
        <w:numPr>
          <w:ilvl w:val="0"/>
          <w:numId w:val="11"/>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How are Levi’s responses to his initiation into Auschwitz similar to</w:t>
      </w:r>
      <w:r w:rsidR="00A355D8" w:rsidRPr="00950F3C">
        <w:rPr>
          <w:rFonts w:ascii="Times New Roman" w:hAnsi="Times New Roman" w:cs="Times New Roman"/>
        </w:rPr>
        <w:t xml:space="preserve"> </w:t>
      </w:r>
      <w:r w:rsidRPr="00950F3C">
        <w:rPr>
          <w:rFonts w:ascii="Times New Roman" w:hAnsi="Times New Roman" w:cs="Times New Roman"/>
        </w:rPr>
        <w:t>those of Eliezer? What differences seem most striking?</w:t>
      </w:r>
    </w:p>
    <w:p w:rsidR="00EC7034" w:rsidRDefault="00EC7034" w:rsidP="00A355D8">
      <w:pPr>
        <w:pStyle w:val="ListParagraph"/>
        <w:numPr>
          <w:ilvl w:val="0"/>
          <w:numId w:val="11"/>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Wiesel, in recounting the first night in the concentration camp says,</w:t>
      </w:r>
      <w:r w:rsidR="00A355D8" w:rsidRPr="00950F3C">
        <w:rPr>
          <w:rFonts w:ascii="Times New Roman" w:hAnsi="Times New Roman" w:cs="Times New Roman"/>
        </w:rPr>
        <w:t xml:space="preserve"> </w:t>
      </w:r>
      <w:r w:rsidRPr="00950F3C">
        <w:rPr>
          <w:rFonts w:ascii="Times New Roman" w:hAnsi="Times New Roman" w:cs="Times New Roman"/>
        </w:rPr>
        <w:t>“Never shall I forget that night, the first night in the camp, which</w:t>
      </w:r>
      <w:r w:rsidR="00A355D8" w:rsidRPr="00950F3C">
        <w:rPr>
          <w:rFonts w:ascii="Times New Roman" w:hAnsi="Times New Roman" w:cs="Times New Roman"/>
        </w:rPr>
        <w:t xml:space="preserve"> </w:t>
      </w:r>
      <w:r w:rsidRPr="00950F3C">
        <w:rPr>
          <w:rFonts w:ascii="Times New Roman" w:hAnsi="Times New Roman" w:cs="Times New Roman"/>
        </w:rPr>
        <w:t>has turned my life into one long night.…” What does it mean for a</w:t>
      </w:r>
      <w:r w:rsidR="00A355D8" w:rsidRPr="00950F3C">
        <w:rPr>
          <w:rFonts w:ascii="Times New Roman" w:hAnsi="Times New Roman" w:cs="Times New Roman"/>
        </w:rPr>
        <w:t xml:space="preserve"> </w:t>
      </w:r>
      <w:r w:rsidRPr="00950F3C">
        <w:rPr>
          <w:rFonts w:ascii="Times New Roman" w:hAnsi="Times New Roman" w:cs="Times New Roman"/>
        </w:rPr>
        <w:t xml:space="preserve">life to </w:t>
      </w:r>
      <w:proofErr w:type="gramStart"/>
      <w:r w:rsidRPr="00950F3C">
        <w:rPr>
          <w:rFonts w:ascii="Times New Roman" w:hAnsi="Times New Roman" w:cs="Times New Roman"/>
        </w:rPr>
        <w:t>be turned</w:t>
      </w:r>
      <w:proofErr w:type="gramEnd"/>
      <w:r w:rsidRPr="00950F3C">
        <w:rPr>
          <w:rFonts w:ascii="Times New Roman" w:hAnsi="Times New Roman" w:cs="Times New Roman"/>
        </w:rPr>
        <w:t xml:space="preserve"> into “one long night”?</w:t>
      </w:r>
    </w:p>
    <w:tbl>
      <w:tblPr>
        <w:tblStyle w:val="TableGrid"/>
        <w:tblpPr w:leftFromText="180" w:rightFromText="180" w:vertAnchor="text" w:horzAnchor="margin" w:tblpY="136"/>
        <w:tblW w:w="0" w:type="auto"/>
        <w:tblLook w:val="04A0" w:firstRow="1" w:lastRow="0" w:firstColumn="1" w:lastColumn="0" w:noHBand="0" w:noVBand="1"/>
      </w:tblPr>
      <w:tblGrid>
        <w:gridCol w:w="11016"/>
      </w:tblGrid>
      <w:tr w:rsidR="00950F3C" w:rsidTr="00950F3C">
        <w:trPr>
          <w:trHeight w:val="3143"/>
        </w:trPr>
        <w:tc>
          <w:tcPr>
            <w:tcW w:w="11016" w:type="dxa"/>
          </w:tcPr>
          <w:p w:rsidR="00950F3C" w:rsidRPr="00950F3C" w:rsidRDefault="00950F3C" w:rsidP="00950F3C">
            <w:pPr>
              <w:pStyle w:val="ListParagraph"/>
              <w:autoSpaceDE w:val="0"/>
              <w:autoSpaceDN w:val="0"/>
              <w:adjustRightInd w:val="0"/>
              <w:jc w:val="center"/>
              <w:rPr>
                <w:rFonts w:ascii="Arial" w:hAnsi="Arial" w:cs="Arial"/>
                <w:b/>
                <w:bCs/>
                <w:sz w:val="20"/>
                <w:szCs w:val="20"/>
              </w:rPr>
            </w:pPr>
            <w:r w:rsidRPr="00950F3C">
              <w:rPr>
                <w:rFonts w:ascii="Arial" w:hAnsi="Arial" w:cs="Arial"/>
                <w:b/>
                <w:bCs/>
                <w:sz w:val="20"/>
                <w:szCs w:val="20"/>
              </w:rPr>
              <w:t>Notes/Identity Box:</w:t>
            </w:r>
          </w:p>
          <w:p w:rsidR="00950F3C" w:rsidRPr="00950F3C" w:rsidRDefault="00950F3C" w:rsidP="00950F3C">
            <w:pPr>
              <w:pStyle w:val="ListParagraph"/>
              <w:autoSpaceDE w:val="0"/>
              <w:autoSpaceDN w:val="0"/>
              <w:adjustRightInd w:val="0"/>
              <w:rPr>
                <w:rFonts w:ascii="Arial" w:hAnsi="Arial" w:cs="Arial"/>
                <w:b/>
                <w:bCs/>
                <w:sz w:val="20"/>
                <w:szCs w:val="20"/>
              </w:rPr>
            </w:pPr>
          </w:p>
        </w:tc>
      </w:tr>
    </w:tbl>
    <w:p w:rsidR="00535C3C" w:rsidRDefault="00535C3C" w:rsidP="00535C3C">
      <w:pPr>
        <w:autoSpaceDE w:val="0"/>
        <w:autoSpaceDN w:val="0"/>
        <w:adjustRightInd w:val="0"/>
        <w:spacing w:after="0" w:line="240" w:lineRule="auto"/>
        <w:rPr>
          <w:rFonts w:ascii="Arial" w:hAnsi="Arial" w:cs="Arial"/>
          <w:b/>
          <w:bCs/>
          <w:sz w:val="20"/>
          <w:szCs w:val="20"/>
        </w:rPr>
      </w:pPr>
    </w:p>
    <w:p w:rsidR="00950F3C" w:rsidRDefault="00950F3C" w:rsidP="00535C3C">
      <w:pPr>
        <w:autoSpaceDE w:val="0"/>
        <w:autoSpaceDN w:val="0"/>
        <w:adjustRightInd w:val="0"/>
        <w:spacing w:after="0" w:line="240" w:lineRule="auto"/>
        <w:rPr>
          <w:rFonts w:ascii="Arial" w:hAnsi="Arial" w:cs="Arial"/>
          <w:b/>
          <w:bCs/>
          <w:sz w:val="20"/>
          <w:szCs w:val="20"/>
        </w:rPr>
      </w:pPr>
    </w:p>
    <w:p w:rsidR="00AF4082" w:rsidRDefault="009B1E37" w:rsidP="00AF4082">
      <w:pPr>
        <w:autoSpaceDE w:val="0"/>
        <w:autoSpaceDN w:val="0"/>
        <w:adjustRightInd w:val="0"/>
        <w:spacing w:after="0" w:line="240" w:lineRule="auto"/>
        <w:jc w:val="cente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5408" behindDoc="0" locked="0" layoutInCell="1" allowOverlap="1" wp14:anchorId="7725ECB0" wp14:editId="04F6061D">
                <wp:simplePos x="0" y="0"/>
                <wp:positionH relativeFrom="column">
                  <wp:posOffset>1524000</wp:posOffset>
                </wp:positionH>
                <wp:positionV relativeFrom="paragraph">
                  <wp:posOffset>-158750</wp:posOffset>
                </wp:positionV>
                <wp:extent cx="3857625" cy="857250"/>
                <wp:effectExtent l="19050" t="19050" r="47625" b="38100"/>
                <wp:wrapNone/>
                <wp:docPr id="5" name="Rectangle 5"/>
                <wp:cNvGraphicFramePr/>
                <a:graphic xmlns:a="http://schemas.openxmlformats.org/drawingml/2006/main">
                  <a:graphicData uri="http://schemas.microsoft.com/office/word/2010/wordprocessingShape">
                    <wps:wsp>
                      <wps:cNvSpPr/>
                      <wps:spPr>
                        <a:xfrm>
                          <a:off x="0" y="0"/>
                          <a:ext cx="3857625" cy="857250"/>
                        </a:xfrm>
                        <a:prstGeom prst="rect">
                          <a:avLst/>
                        </a:prstGeom>
                        <a:noFill/>
                        <a:ln w="60325" cmpd="thickThin">
                          <a:prstDash val="dashDot"/>
                          <a:round/>
                        </a:ln>
                        <a:effectLst>
                          <a:innerShdw blurRad="63500" dist="50800" dir="8100000">
                            <a:schemeClr val="tx2"/>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DA9AD" id="Rectangle 5" o:spid="_x0000_s1026" style="position:absolute;margin-left:120pt;margin-top:-12.5pt;width:303.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" filled="f" strokecolor="#243f60 [1604]" strokeweight="4.75pt">
                <v:stroke dashstyle="dashDot" linestyle="thickThin" joinstyle="round"/>
              </v:rect>
            </w:pict>
          </mc:Fallback>
        </mc:AlternateContent>
      </w:r>
      <w:r w:rsidR="00AF4082">
        <w:rPr>
          <w:rFonts w:ascii="Arial" w:hAnsi="Arial" w:cs="Arial"/>
          <w:b/>
          <w:bCs/>
          <w:sz w:val="20"/>
          <w:szCs w:val="20"/>
        </w:rPr>
        <w:t xml:space="preserve">R E A D I N </w:t>
      </w:r>
      <w:proofErr w:type="gramStart"/>
      <w:r w:rsidR="00AF4082">
        <w:rPr>
          <w:rFonts w:ascii="Arial" w:hAnsi="Arial" w:cs="Arial"/>
          <w:b/>
          <w:bCs/>
          <w:sz w:val="20"/>
          <w:szCs w:val="20"/>
        </w:rPr>
        <w:t>G  3</w:t>
      </w:r>
      <w:proofErr w:type="gramEnd"/>
      <w:r w:rsidR="00AF4082">
        <w:rPr>
          <w:rFonts w:ascii="Arial" w:hAnsi="Arial" w:cs="Arial"/>
          <w:b/>
          <w:bCs/>
          <w:sz w:val="20"/>
          <w:szCs w:val="20"/>
        </w:rPr>
        <w:br/>
        <w:t xml:space="preserve"> (pages 45 – 62)</w:t>
      </w:r>
    </w:p>
    <w:p w:rsidR="00EC7034" w:rsidRPr="00950F3C" w:rsidRDefault="00AF4082" w:rsidP="00AF4082">
      <w:pPr>
        <w:autoSpaceDE w:val="0"/>
        <w:autoSpaceDN w:val="0"/>
        <w:adjustRightInd w:val="0"/>
        <w:spacing w:after="0" w:line="240" w:lineRule="auto"/>
        <w:jc w:val="center"/>
        <w:rPr>
          <w:rFonts w:ascii="Georgia" w:hAnsi="Georgia" w:cs="Times New Roman"/>
        </w:rPr>
      </w:pPr>
      <w:r w:rsidRPr="00AF4082">
        <w:rPr>
          <w:rFonts w:ascii="Georgia" w:hAnsi="Georgia" w:cs="Arial"/>
          <w:b/>
          <w:bCs/>
          <w:sz w:val="44"/>
          <w:szCs w:val="44"/>
        </w:rPr>
        <w:t>Identity and Indifference</w:t>
      </w:r>
      <w:r w:rsidRPr="00AF4082">
        <w:rPr>
          <w:rFonts w:ascii="Georgia" w:hAnsi="Georgia" w:cs="Arial"/>
          <w:b/>
          <w:bCs/>
          <w:sz w:val="44"/>
          <w:szCs w:val="44"/>
        </w:rPr>
        <w:br/>
      </w:r>
      <w:r w:rsidR="00EC7034" w:rsidRPr="00950F3C">
        <w:rPr>
          <w:rFonts w:ascii="Georgia" w:hAnsi="Georgia" w:cs="Times New Roman"/>
        </w:rPr>
        <w:t xml:space="preserve"> </w:t>
      </w:r>
    </w:p>
    <w:p w:rsidR="00EC7034" w:rsidRPr="00950F3C" w:rsidRDefault="00EC7034" w:rsidP="00EC7034">
      <w:pPr>
        <w:autoSpaceDE w:val="0"/>
        <w:autoSpaceDN w:val="0"/>
        <w:adjustRightInd w:val="0"/>
        <w:spacing w:after="0" w:line="240" w:lineRule="auto"/>
        <w:rPr>
          <w:rFonts w:ascii="Times New Roman" w:hAnsi="Times New Roman" w:cs="Times New Roman"/>
          <w:b/>
          <w:bCs/>
        </w:rPr>
      </w:pPr>
      <w:r w:rsidRPr="00950F3C">
        <w:rPr>
          <w:rFonts w:ascii="Times New Roman" w:hAnsi="Times New Roman" w:cs="Times New Roman"/>
          <w:b/>
          <w:bCs/>
        </w:rPr>
        <w:t>Consider the relationship between Eliezer and his father.</w:t>
      </w:r>
    </w:p>
    <w:p w:rsidR="00EC7034" w:rsidRPr="00950F3C" w:rsidRDefault="00EC7034" w:rsidP="00A355D8">
      <w:pPr>
        <w:pStyle w:val="ListParagraph"/>
        <w:numPr>
          <w:ilvl w:val="0"/>
          <w:numId w:val="11"/>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Give examples of the ways Eliezer’s relationship with his father is</w:t>
      </w:r>
      <w:r w:rsidR="00A355D8" w:rsidRPr="00950F3C">
        <w:rPr>
          <w:rFonts w:ascii="Times New Roman" w:hAnsi="Times New Roman" w:cs="Times New Roman"/>
        </w:rPr>
        <w:t xml:space="preserve"> </w:t>
      </w:r>
      <w:r w:rsidRPr="00950F3C">
        <w:rPr>
          <w:rFonts w:ascii="Times New Roman" w:hAnsi="Times New Roman" w:cs="Times New Roman"/>
        </w:rPr>
        <w:t>changing. What is prompting those changes?</w:t>
      </w:r>
    </w:p>
    <w:p w:rsidR="00EC7034" w:rsidRPr="00950F3C" w:rsidRDefault="00EC7034" w:rsidP="00A355D8">
      <w:pPr>
        <w:pStyle w:val="ListParagraph"/>
        <w:numPr>
          <w:ilvl w:val="0"/>
          <w:numId w:val="11"/>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What does Eliezer mean when he refers to his father as “his weak</w:t>
      </w:r>
      <w:r w:rsidR="00A355D8" w:rsidRPr="00950F3C">
        <w:rPr>
          <w:rFonts w:ascii="Times New Roman" w:hAnsi="Times New Roman" w:cs="Times New Roman"/>
        </w:rPr>
        <w:t xml:space="preserve"> </w:t>
      </w:r>
      <w:r w:rsidRPr="00950F3C">
        <w:rPr>
          <w:rFonts w:ascii="Times New Roman" w:hAnsi="Times New Roman" w:cs="Times New Roman"/>
        </w:rPr>
        <w:t>point”? Why has he come to view love as a weakness?</w:t>
      </w:r>
    </w:p>
    <w:p w:rsidR="00EC7034" w:rsidRPr="00950F3C" w:rsidRDefault="00EC7034" w:rsidP="00A355D8">
      <w:pPr>
        <w:pStyle w:val="ListParagraph"/>
        <w:numPr>
          <w:ilvl w:val="0"/>
          <w:numId w:val="11"/>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How do the changes in his relationship with his father affect the way</w:t>
      </w:r>
      <w:r w:rsidR="00A355D8" w:rsidRPr="00950F3C">
        <w:rPr>
          <w:rFonts w:ascii="Times New Roman" w:hAnsi="Times New Roman" w:cs="Times New Roman"/>
        </w:rPr>
        <w:t xml:space="preserve"> </w:t>
      </w:r>
      <w:r w:rsidRPr="00950F3C">
        <w:rPr>
          <w:rFonts w:ascii="Times New Roman" w:hAnsi="Times New Roman" w:cs="Times New Roman"/>
        </w:rPr>
        <w:t>Eliezer sees himself as an individual? The way he views his father?</w:t>
      </w:r>
    </w:p>
    <w:p w:rsidR="00A355D8" w:rsidRPr="00950F3C" w:rsidRDefault="00A355D8" w:rsidP="00EC7034">
      <w:pPr>
        <w:autoSpaceDE w:val="0"/>
        <w:autoSpaceDN w:val="0"/>
        <w:adjustRightInd w:val="0"/>
        <w:spacing w:after="0" w:line="240" w:lineRule="auto"/>
        <w:rPr>
          <w:rFonts w:ascii="Times New Roman" w:hAnsi="Times New Roman" w:cs="Times New Roman"/>
        </w:rPr>
      </w:pPr>
    </w:p>
    <w:p w:rsidR="00EC7034" w:rsidRPr="00950F3C" w:rsidRDefault="00EC7034" w:rsidP="00EC7034">
      <w:pPr>
        <w:autoSpaceDE w:val="0"/>
        <w:autoSpaceDN w:val="0"/>
        <w:adjustRightInd w:val="0"/>
        <w:spacing w:after="0" w:line="240" w:lineRule="auto"/>
        <w:rPr>
          <w:rFonts w:ascii="Times New Roman" w:hAnsi="Times New Roman" w:cs="Times New Roman"/>
          <w:b/>
          <w:bCs/>
        </w:rPr>
      </w:pPr>
      <w:r w:rsidRPr="00950F3C">
        <w:rPr>
          <w:rFonts w:ascii="Times New Roman" w:hAnsi="Times New Roman" w:cs="Times New Roman"/>
          <w:b/>
          <w:bCs/>
        </w:rPr>
        <w:t>Consider how the process of dehumanization affects Eliezer and his</w:t>
      </w:r>
      <w:r w:rsidR="00B30C10" w:rsidRPr="00950F3C">
        <w:rPr>
          <w:rFonts w:ascii="Times New Roman" w:hAnsi="Times New Roman" w:cs="Times New Roman"/>
          <w:b/>
          <w:bCs/>
        </w:rPr>
        <w:t xml:space="preserve"> </w:t>
      </w:r>
      <w:r w:rsidRPr="00950F3C">
        <w:rPr>
          <w:rFonts w:ascii="Times New Roman" w:hAnsi="Times New Roman" w:cs="Times New Roman"/>
          <w:b/>
          <w:bCs/>
        </w:rPr>
        <w:t>fellow prisoners.</w:t>
      </w:r>
    </w:p>
    <w:p w:rsidR="00EC7034" w:rsidRPr="00950F3C" w:rsidRDefault="00EC7034" w:rsidP="00B30C10">
      <w:pPr>
        <w:pStyle w:val="ListParagraph"/>
        <w:numPr>
          <w:ilvl w:val="0"/>
          <w:numId w:val="11"/>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How do words like </w:t>
      </w:r>
      <w:r w:rsidRPr="00950F3C">
        <w:rPr>
          <w:rFonts w:ascii="Times New Roman" w:hAnsi="Times New Roman" w:cs="Times New Roman"/>
          <w:i/>
          <w:iCs/>
        </w:rPr>
        <w:t xml:space="preserve">soup </w:t>
      </w:r>
      <w:r w:rsidRPr="00950F3C">
        <w:rPr>
          <w:rFonts w:ascii="Times New Roman" w:hAnsi="Times New Roman" w:cs="Times New Roman"/>
        </w:rPr>
        <w:t xml:space="preserve">and </w:t>
      </w:r>
      <w:r w:rsidRPr="00950F3C">
        <w:rPr>
          <w:rFonts w:ascii="Times New Roman" w:hAnsi="Times New Roman" w:cs="Times New Roman"/>
          <w:i/>
          <w:iCs/>
        </w:rPr>
        <w:t xml:space="preserve">bread </w:t>
      </w:r>
      <w:r w:rsidRPr="00950F3C">
        <w:rPr>
          <w:rFonts w:ascii="Times New Roman" w:hAnsi="Times New Roman" w:cs="Times New Roman"/>
        </w:rPr>
        <w:t>take on new meaning for Eliezer?</w:t>
      </w:r>
      <w:r w:rsidR="00A355D8" w:rsidRPr="00950F3C">
        <w:rPr>
          <w:rFonts w:ascii="Times New Roman" w:hAnsi="Times New Roman" w:cs="Times New Roman"/>
        </w:rPr>
        <w:t xml:space="preserve"> </w:t>
      </w:r>
      <w:r w:rsidRPr="00950F3C">
        <w:rPr>
          <w:rFonts w:ascii="Times New Roman" w:hAnsi="Times New Roman" w:cs="Times New Roman"/>
        </w:rPr>
        <w:t>Why does he describe himself as a “starved stomach”? What did it</w:t>
      </w:r>
      <w:r w:rsidR="00B30C10" w:rsidRPr="00950F3C">
        <w:rPr>
          <w:rFonts w:ascii="Times New Roman" w:hAnsi="Times New Roman" w:cs="Times New Roman"/>
        </w:rPr>
        <w:t xml:space="preserve"> </w:t>
      </w:r>
      <w:r w:rsidRPr="00950F3C">
        <w:rPr>
          <w:rFonts w:ascii="Times New Roman" w:hAnsi="Times New Roman" w:cs="Times New Roman"/>
        </w:rPr>
        <w:t xml:space="preserve">mean to see bread and soup </w:t>
      </w:r>
      <w:r w:rsidR="00F169A6" w:rsidRPr="00950F3C">
        <w:rPr>
          <w:rFonts w:ascii="Times New Roman" w:hAnsi="Times New Roman" w:cs="Times New Roman"/>
        </w:rPr>
        <w:t xml:space="preserve">as one’s “whole life”? </w:t>
      </w:r>
    </w:p>
    <w:p w:rsidR="00EC7034" w:rsidRPr="00950F3C" w:rsidRDefault="00EC7034" w:rsidP="00B30C10">
      <w:pPr>
        <w:pStyle w:val="ListParagraph"/>
        <w:numPr>
          <w:ilvl w:val="0"/>
          <w:numId w:val="11"/>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Eliezer describes two hangings in this section. He tells the reader that</w:t>
      </w:r>
      <w:r w:rsidR="00B30C10" w:rsidRPr="00950F3C">
        <w:rPr>
          <w:rFonts w:ascii="Times New Roman" w:hAnsi="Times New Roman" w:cs="Times New Roman"/>
        </w:rPr>
        <w:t xml:space="preserve"> </w:t>
      </w:r>
      <w:r w:rsidRPr="00950F3C">
        <w:rPr>
          <w:rFonts w:ascii="Times New Roman" w:hAnsi="Times New Roman" w:cs="Times New Roman"/>
        </w:rPr>
        <w:t>he witnessed many others. Yet he chose to write only about these</w:t>
      </w:r>
      <w:r w:rsidR="00B30C10" w:rsidRPr="00950F3C">
        <w:rPr>
          <w:rFonts w:ascii="Times New Roman" w:hAnsi="Times New Roman" w:cs="Times New Roman"/>
        </w:rPr>
        <w:t xml:space="preserve"> </w:t>
      </w:r>
      <w:r w:rsidRPr="00950F3C">
        <w:rPr>
          <w:rFonts w:ascii="Times New Roman" w:hAnsi="Times New Roman" w:cs="Times New Roman"/>
        </w:rPr>
        <w:t>two. Why are these two hangings so important to him? How do</w:t>
      </w:r>
      <w:r w:rsidR="00B30C10" w:rsidRPr="00950F3C">
        <w:rPr>
          <w:rFonts w:ascii="Times New Roman" w:hAnsi="Times New Roman" w:cs="Times New Roman"/>
        </w:rPr>
        <w:t xml:space="preserve"> </w:t>
      </w:r>
      <w:r w:rsidRPr="00950F3C">
        <w:rPr>
          <w:rFonts w:ascii="Times New Roman" w:hAnsi="Times New Roman" w:cs="Times New Roman"/>
        </w:rPr>
        <w:t>they differ from the others?</w:t>
      </w:r>
    </w:p>
    <w:p w:rsidR="00EC7034" w:rsidRPr="00950F3C" w:rsidRDefault="00EC7034" w:rsidP="00B30C10">
      <w:pPr>
        <w:pStyle w:val="ListParagraph"/>
        <w:numPr>
          <w:ilvl w:val="0"/>
          <w:numId w:val="11"/>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Why do you think Eliezer and the other prisoners respond so emotionally</w:t>
      </w:r>
      <w:r w:rsidR="00B30C10" w:rsidRPr="00950F3C">
        <w:rPr>
          <w:rFonts w:ascii="Times New Roman" w:hAnsi="Times New Roman" w:cs="Times New Roman"/>
        </w:rPr>
        <w:t xml:space="preserve"> </w:t>
      </w:r>
      <w:r w:rsidRPr="00950F3C">
        <w:rPr>
          <w:rFonts w:ascii="Times New Roman" w:hAnsi="Times New Roman" w:cs="Times New Roman"/>
        </w:rPr>
        <w:t>to the hanging of the child?</w:t>
      </w:r>
    </w:p>
    <w:p w:rsidR="00EC7034" w:rsidRPr="00950F3C" w:rsidRDefault="00EC7034" w:rsidP="00B30C10">
      <w:pPr>
        <w:pStyle w:val="ListParagraph"/>
        <w:numPr>
          <w:ilvl w:val="0"/>
          <w:numId w:val="11"/>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Why do you think the Germans chose to hang a few prisoners in</w:t>
      </w:r>
      <w:r w:rsidR="00B30C10" w:rsidRPr="00950F3C">
        <w:rPr>
          <w:rFonts w:ascii="Times New Roman" w:hAnsi="Times New Roman" w:cs="Times New Roman"/>
        </w:rPr>
        <w:t xml:space="preserve"> </w:t>
      </w:r>
      <w:r w:rsidRPr="00950F3C">
        <w:rPr>
          <w:rFonts w:ascii="Times New Roman" w:hAnsi="Times New Roman" w:cs="Times New Roman"/>
        </w:rPr>
        <w:t>public at a time when they are murdering thousands each day in the</w:t>
      </w:r>
      <w:r w:rsidR="00B30C10" w:rsidRPr="00950F3C">
        <w:rPr>
          <w:rFonts w:ascii="Times New Roman" w:hAnsi="Times New Roman" w:cs="Times New Roman"/>
        </w:rPr>
        <w:t xml:space="preserve"> </w:t>
      </w:r>
      <w:r w:rsidRPr="00950F3C">
        <w:rPr>
          <w:rFonts w:ascii="Times New Roman" w:hAnsi="Times New Roman" w:cs="Times New Roman"/>
        </w:rPr>
        <w:t>crematoriums?</w:t>
      </w:r>
    </w:p>
    <w:p w:rsidR="00EC7034" w:rsidRPr="00950F3C" w:rsidRDefault="00EC7034" w:rsidP="00B30C10">
      <w:pPr>
        <w:pStyle w:val="ListParagraph"/>
        <w:numPr>
          <w:ilvl w:val="0"/>
          <w:numId w:val="11"/>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When the young boy </w:t>
      </w:r>
      <w:proofErr w:type="gramStart"/>
      <w:r w:rsidRPr="00950F3C">
        <w:rPr>
          <w:rFonts w:ascii="Times New Roman" w:hAnsi="Times New Roman" w:cs="Times New Roman"/>
        </w:rPr>
        <w:t>is hanged</w:t>
      </w:r>
      <w:proofErr w:type="gramEnd"/>
      <w:r w:rsidRPr="00950F3C">
        <w:rPr>
          <w:rFonts w:ascii="Times New Roman" w:hAnsi="Times New Roman" w:cs="Times New Roman"/>
        </w:rPr>
        <w:t>, a prisoner asks, “Where is God</w:t>
      </w:r>
      <w:r w:rsidR="00B30C10" w:rsidRPr="00950F3C">
        <w:rPr>
          <w:rFonts w:ascii="Times New Roman" w:hAnsi="Times New Roman" w:cs="Times New Roman"/>
        </w:rPr>
        <w:t xml:space="preserve"> </w:t>
      </w:r>
      <w:r w:rsidRPr="00950F3C">
        <w:rPr>
          <w:rFonts w:ascii="Times New Roman" w:hAnsi="Times New Roman" w:cs="Times New Roman"/>
        </w:rPr>
        <w:t>now?” Eliezer thinks to himself, “He i</w:t>
      </w:r>
      <w:r w:rsidR="009B1E37" w:rsidRPr="00950F3C">
        <w:rPr>
          <w:rFonts w:ascii="Times New Roman" w:hAnsi="Times New Roman" w:cs="Times New Roman"/>
        </w:rPr>
        <w:t>s hanging here on this gallows.</w:t>
      </w:r>
      <w:r w:rsidRPr="00950F3C">
        <w:rPr>
          <w:rFonts w:ascii="Times New Roman" w:hAnsi="Times New Roman" w:cs="Times New Roman"/>
        </w:rPr>
        <w:t>”</w:t>
      </w:r>
      <w:r w:rsidR="00B30C10" w:rsidRPr="00950F3C">
        <w:rPr>
          <w:rFonts w:ascii="Times New Roman" w:hAnsi="Times New Roman" w:cs="Times New Roman"/>
        </w:rPr>
        <w:t xml:space="preserve"> </w:t>
      </w:r>
      <w:r w:rsidRPr="00950F3C">
        <w:rPr>
          <w:rFonts w:ascii="Times New Roman" w:hAnsi="Times New Roman" w:cs="Times New Roman"/>
        </w:rPr>
        <w:t>What does this statement mean? Is it a statement of</w:t>
      </w:r>
      <w:r w:rsidR="00B30C10" w:rsidRPr="00950F3C">
        <w:rPr>
          <w:rFonts w:ascii="Times New Roman" w:hAnsi="Times New Roman" w:cs="Times New Roman"/>
        </w:rPr>
        <w:t xml:space="preserve"> </w:t>
      </w:r>
      <w:r w:rsidRPr="00950F3C">
        <w:rPr>
          <w:rFonts w:ascii="Times New Roman" w:hAnsi="Times New Roman" w:cs="Times New Roman"/>
        </w:rPr>
        <w:t xml:space="preserve">despair? Anger? </w:t>
      </w:r>
      <w:proofErr w:type="gramStart"/>
      <w:r w:rsidRPr="00950F3C">
        <w:rPr>
          <w:rFonts w:ascii="Times New Roman" w:hAnsi="Times New Roman" w:cs="Times New Roman"/>
        </w:rPr>
        <w:t>Or</w:t>
      </w:r>
      <w:proofErr w:type="gramEnd"/>
      <w:r w:rsidRPr="00950F3C">
        <w:rPr>
          <w:rFonts w:ascii="Times New Roman" w:hAnsi="Times New Roman" w:cs="Times New Roman"/>
        </w:rPr>
        <w:t xml:space="preserve"> hope?</w:t>
      </w:r>
    </w:p>
    <w:p w:rsidR="00B30C10" w:rsidRPr="00950F3C" w:rsidRDefault="00B30C10" w:rsidP="00EC7034">
      <w:pPr>
        <w:autoSpaceDE w:val="0"/>
        <w:autoSpaceDN w:val="0"/>
        <w:adjustRightInd w:val="0"/>
        <w:spacing w:after="0" w:line="240" w:lineRule="auto"/>
        <w:rPr>
          <w:rFonts w:ascii="Times New Roman" w:hAnsi="Times New Roman" w:cs="Times New Roman"/>
        </w:rPr>
      </w:pPr>
    </w:p>
    <w:p w:rsidR="00EC7034" w:rsidRPr="00950F3C" w:rsidRDefault="00EC7034" w:rsidP="00EC7034">
      <w:pPr>
        <w:autoSpaceDE w:val="0"/>
        <w:autoSpaceDN w:val="0"/>
        <w:adjustRightInd w:val="0"/>
        <w:spacing w:after="0" w:line="240" w:lineRule="auto"/>
        <w:rPr>
          <w:rFonts w:ascii="Times New Roman" w:hAnsi="Times New Roman" w:cs="Times New Roman"/>
          <w:b/>
          <w:bCs/>
        </w:rPr>
      </w:pPr>
      <w:r w:rsidRPr="00950F3C">
        <w:rPr>
          <w:rFonts w:ascii="Times New Roman" w:hAnsi="Times New Roman" w:cs="Times New Roman"/>
          <w:b/>
          <w:bCs/>
        </w:rPr>
        <w:t xml:space="preserve">Discuss the meaning of the word </w:t>
      </w:r>
      <w:r w:rsidRPr="00950F3C">
        <w:rPr>
          <w:rFonts w:ascii="Times New Roman" w:hAnsi="Times New Roman" w:cs="Times New Roman"/>
          <w:b/>
          <w:bCs/>
          <w:i/>
          <w:iCs/>
        </w:rPr>
        <w:t xml:space="preserve">resistance </w:t>
      </w:r>
      <w:r w:rsidRPr="00950F3C">
        <w:rPr>
          <w:rFonts w:ascii="Times New Roman" w:hAnsi="Times New Roman" w:cs="Times New Roman"/>
          <w:b/>
          <w:bCs/>
        </w:rPr>
        <w:t>at Auschwitz</w:t>
      </w:r>
    </w:p>
    <w:p w:rsidR="00EC7034" w:rsidRPr="00950F3C" w:rsidRDefault="00EC7034" w:rsidP="00B30C10">
      <w:pPr>
        <w:pStyle w:val="ListParagraph"/>
        <w:numPr>
          <w:ilvl w:val="0"/>
          <w:numId w:val="14"/>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What does the word </w:t>
      </w:r>
      <w:r w:rsidRPr="00950F3C">
        <w:rPr>
          <w:rFonts w:ascii="Times New Roman" w:hAnsi="Times New Roman" w:cs="Times New Roman"/>
          <w:i/>
          <w:iCs/>
        </w:rPr>
        <w:t xml:space="preserve">resistance </w:t>
      </w:r>
      <w:r w:rsidRPr="00950F3C">
        <w:rPr>
          <w:rFonts w:ascii="Times New Roman" w:hAnsi="Times New Roman" w:cs="Times New Roman"/>
        </w:rPr>
        <w:t>mean to you? Some insist that “armed</w:t>
      </w:r>
      <w:r w:rsidR="00B30C10" w:rsidRPr="00950F3C">
        <w:rPr>
          <w:rFonts w:ascii="Times New Roman" w:hAnsi="Times New Roman" w:cs="Times New Roman"/>
        </w:rPr>
        <w:t xml:space="preserve"> </w:t>
      </w:r>
      <w:r w:rsidRPr="00950F3C">
        <w:rPr>
          <w:rFonts w:ascii="Times New Roman" w:hAnsi="Times New Roman" w:cs="Times New Roman"/>
        </w:rPr>
        <w:t>resistance” is the only form of legitimate resistance. Others stress the</w:t>
      </w:r>
      <w:r w:rsidR="00B30C10" w:rsidRPr="00950F3C">
        <w:rPr>
          <w:rFonts w:ascii="Times New Roman" w:hAnsi="Times New Roman" w:cs="Times New Roman"/>
        </w:rPr>
        <w:t xml:space="preserve"> </w:t>
      </w:r>
      <w:r w:rsidRPr="00950F3C">
        <w:rPr>
          <w:rFonts w:ascii="Times New Roman" w:hAnsi="Times New Roman" w:cs="Times New Roman"/>
        </w:rPr>
        <w:t>idea that resistance requires organization. Still others argue that resistance is more about the will to live and the power of hope than</w:t>
      </w:r>
      <w:r w:rsidR="00B30C10" w:rsidRPr="00950F3C">
        <w:rPr>
          <w:rFonts w:ascii="Times New Roman" w:hAnsi="Times New Roman" w:cs="Times New Roman"/>
        </w:rPr>
        <w:t xml:space="preserve"> </w:t>
      </w:r>
      <w:r w:rsidRPr="00950F3C">
        <w:rPr>
          <w:rFonts w:ascii="Times New Roman" w:hAnsi="Times New Roman" w:cs="Times New Roman"/>
        </w:rPr>
        <w:t>it is about either weapons or organization. Which view is closest to</w:t>
      </w:r>
      <w:r w:rsidR="00783913" w:rsidRPr="00950F3C">
        <w:rPr>
          <w:rFonts w:ascii="Times New Roman" w:hAnsi="Times New Roman" w:cs="Times New Roman"/>
        </w:rPr>
        <w:t xml:space="preserve"> </w:t>
      </w:r>
      <w:r w:rsidRPr="00950F3C">
        <w:rPr>
          <w:rFonts w:ascii="Times New Roman" w:hAnsi="Times New Roman" w:cs="Times New Roman"/>
        </w:rPr>
        <w:t>your own?</w:t>
      </w:r>
    </w:p>
    <w:p w:rsidR="00B30C10" w:rsidRPr="00950F3C" w:rsidRDefault="00EC7034" w:rsidP="00B30C10">
      <w:pPr>
        <w:pStyle w:val="ListParagraph"/>
        <w:numPr>
          <w:ilvl w:val="0"/>
          <w:numId w:val="14"/>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Use your ideas about and definitions of resistance to decide whether</w:t>
      </w:r>
      <w:r w:rsidR="00B30C10" w:rsidRPr="00950F3C">
        <w:rPr>
          <w:rFonts w:ascii="Times New Roman" w:hAnsi="Times New Roman" w:cs="Times New Roman"/>
        </w:rPr>
        <w:t xml:space="preserve"> </w:t>
      </w:r>
      <w:r w:rsidRPr="00950F3C">
        <w:rPr>
          <w:rFonts w:ascii="Times New Roman" w:hAnsi="Times New Roman" w:cs="Times New Roman"/>
        </w:rPr>
        <w:t>each of the following is an act of resistance:</w:t>
      </w:r>
    </w:p>
    <w:p w:rsidR="00EC7034" w:rsidRPr="00950F3C" w:rsidRDefault="00EC7034" w:rsidP="00B30C10">
      <w:pPr>
        <w:pStyle w:val="ListParagraph"/>
        <w:numPr>
          <w:ilvl w:val="1"/>
          <w:numId w:val="14"/>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—Eliezer’s refusal to let the dentist remove his gold crown</w:t>
      </w:r>
    </w:p>
    <w:p w:rsidR="00EC7034" w:rsidRPr="00950F3C" w:rsidRDefault="00EC7034" w:rsidP="00B30C10">
      <w:pPr>
        <w:pStyle w:val="ListParagraph"/>
        <w:numPr>
          <w:ilvl w:val="1"/>
          <w:numId w:val="14"/>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—Eliezer’s decision to give up the crown to protect his father</w:t>
      </w:r>
    </w:p>
    <w:p w:rsidR="00EC7034" w:rsidRPr="00950F3C" w:rsidRDefault="00EC7034" w:rsidP="00B30C10">
      <w:pPr>
        <w:pStyle w:val="ListParagraph"/>
        <w:numPr>
          <w:ilvl w:val="1"/>
          <w:numId w:val="14"/>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—The French girl’s decision to speak in German to Eliezer after</w:t>
      </w:r>
      <w:r w:rsidR="00B30C10" w:rsidRPr="00950F3C">
        <w:rPr>
          <w:rFonts w:ascii="Times New Roman" w:hAnsi="Times New Roman" w:cs="Times New Roman"/>
        </w:rPr>
        <w:t xml:space="preserve"> </w:t>
      </w:r>
      <w:r w:rsidRPr="00950F3C">
        <w:rPr>
          <w:rFonts w:ascii="Times New Roman" w:hAnsi="Times New Roman" w:cs="Times New Roman"/>
        </w:rPr>
        <w:t>he is beaten</w:t>
      </w:r>
    </w:p>
    <w:p w:rsidR="00EC7034" w:rsidRPr="00950F3C" w:rsidRDefault="00EC7034" w:rsidP="00B30C10">
      <w:pPr>
        <w:pStyle w:val="ListParagraph"/>
        <w:numPr>
          <w:ilvl w:val="1"/>
          <w:numId w:val="14"/>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—The prisoner’s choosing to die for soup</w:t>
      </w:r>
    </w:p>
    <w:p w:rsidR="00EC7034" w:rsidRPr="00950F3C" w:rsidRDefault="00EC7034" w:rsidP="00B30C10">
      <w:pPr>
        <w:pStyle w:val="ListParagraph"/>
        <w:numPr>
          <w:ilvl w:val="1"/>
          <w:numId w:val="14"/>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—The prisoners who attempted to stockpile weapons, for which</w:t>
      </w:r>
      <w:r w:rsidR="00B30C10" w:rsidRPr="00950F3C">
        <w:rPr>
          <w:rFonts w:ascii="Times New Roman" w:hAnsi="Times New Roman" w:cs="Times New Roman"/>
        </w:rPr>
        <w:t xml:space="preserve"> </w:t>
      </w:r>
      <w:r w:rsidRPr="00950F3C">
        <w:rPr>
          <w:rFonts w:ascii="Times New Roman" w:hAnsi="Times New Roman" w:cs="Times New Roman"/>
        </w:rPr>
        <w:t>they were later hanged</w:t>
      </w:r>
    </w:p>
    <w:p w:rsidR="00EC7034" w:rsidRPr="00950F3C" w:rsidRDefault="00EC7034" w:rsidP="00B30C10">
      <w:pPr>
        <w:pStyle w:val="ListParagraph"/>
        <w:numPr>
          <w:ilvl w:val="0"/>
          <w:numId w:val="14"/>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In each act of resistance that you identified, who or what are the prisoners</w:t>
      </w:r>
      <w:r w:rsidR="00B30C10" w:rsidRPr="00950F3C">
        <w:rPr>
          <w:rFonts w:ascii="Times New Roman" w:hAnsi="Times New Roman" w:cs="Times New Roman"/>
        </w:rPr>
        <w:t xml:space="preserve"> </w:t>
      </w:r>
      <w:proofErr w:type="gramStart"/>
      <w:r w:rsidRPr="00950F3C">
        <w:rPr>
          <w:rFonts w:ascii="Times New Roman" w:hAnsi="Times New Roman" w:cs="Times New Roman"/>
        </w:rPr>
        <w:t>resisting?</w:t>
      </w:r>
      <w:proofErr w:type="gramEnd"/>
    </w:p>
    <w:p w:rsidR="00B30C10" w:rsidRPr="00950F3C" w:rsidRDefault="00B30C10" w:rsidP="00B30C10">
      <w:pPr>
        <w:pStyle w:val="ListParagraph"/>
        <w:autoSpaceDE w:val="0"/>
        <w:autoSpaceDN w:val="0"/>
        <w:adjustRightInd w:val="0"/>
        <w:spacing w:after="0" w:line="240" w:lineRule="auto"/>
        <w:rPr>
          <w:rFonts w:ascii="Times New Roman" w:hAnsi="Times New Roman" w:cs="Times New Roman"/>
        </w:rPr>
      </w:pPr>
    </w:p>
    <w:p w:rsidR="00EC7034" w:rsidRPr="00950F3C" w:rsidRDefault="00EC7034" w:rsidP="00EC7034">
      <w:pPr>
        <w:autoSpaceDE w:val="0"/>
        <w:autoSpaceDN w:val="0"/>
        <w:adjustRightInd w:val="0"/>
        <w:spacing w:after="0" w:line="240" w:lineRule="auto"/>
        <w:rPr>
          <w:rFonts w:ascii="Times New Roman" w:hAnsi="Times New Roman" w:cs="Times New Roman"/>
          <w:b/>
          <w:bCs/>
        </w:rPr>
      </w:pPr>
      <w:r w:rsidRPr="00950F3C">
        <w:rPr>
          <w:rFonts w:ascii="Times New Roman" w:hAnsi="Times New Roman" w:cs="Times New Roman"/>
          <w:b/>
          <w:bCs/>
        </w:rPr>
        <w:t>View the behavior of other inmates from Wiesel’s perspective.</w:t>
      </w:r>
    </w:p>
    <w:p w:rsidR="00EC7034" w:rsidRPr="00950F3C" w:rsidRDefault="00EC7034" w:rsidP="00B30C10">
      <w:pPr>
        <w:pStyle w:val="ListParagraph"/>
        <w:numPr>
          <w:ilvl w:val="0"/>
          <w:numId w:val="15"/>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How does Wiesel try to help us understand why it is so difficult to</w:t>
      </w:r>
      <w:r w:rsidR="00B30C10" w:rsidRPr="00950F3C">
        <w:rPr>
          <w:rFonts w:ascii="Times New Roman" w:hAnsi="Times New Roman" w:cs="Times New Roman"/>
        </w:rPr>
        <w:t xml:space="preserve"> </w:t>
      </w:r>
      <w:r w:rsidRPr="00950F3C">
        <w:rPr>
          <w:rFonts w:ascii="Times New Roman" w:hAnsi="Times New Roman" w:cs="Times New Roman"/>
        </w:rPr>
        <w:t>judge those who “tried to play the executioner’s game”?</w:t>
      </w:r>
    </w:p>
    <w:p w:rsidR="009B1E37" w:rsidRPr="00950F3C" w:rsidRDefault="00EC7034" w:rsidP="00B30C10">
      <w:pPr>
        <w:pStyle w:val="ListParagraph"/>
        <w:numPr>
          <w:ilvl w:val="0"/>
          <w:numId w:val="15"/>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Wiesel writes that he prefers to remember “the kindness and compassion”</w:t>
      </w:r>
      <w:r w:rsidR="00B30C10" w:rsidRPr="00950F3C">
        <w:rPr>
          <w:rFonts w:ascii="Times New Roman" w:hAnsi="Times New Roman" w:cs="Times New Roman"/>
        </w:rPr>
        <w:t xml:space="preserve"> </w:t>
      </w:r>
      <w:r w:rsidRPr="00950F3C">
        <w:rPr>
          <w:rFonts w:ascii="Times New Roman" w:hAnsi="Times New Roman" w:cs="Times New Roman"/>
        </w:rPr>
        <w:t>of his fellow prisoners rather than those who were cruel or</w:t>
      </w:r>
      <w:r w:rsidR="00B30C10" w:rsidRPr="00950F3C">
        <w:rPr>
          <w:rFonts w:ascii="Times New Roman" w:hAnsi="Times New Roman" w:cs="Times New Roman"/>
        </w:rPr>
        <w:t xml:space="preserve"> </w:t>
      </w:r>
      <w:r w:rsidRPr="00950F3C">
        <w:rPr>
          <w:rFonts w:ascii="Times New Roman" w:hAnsi="Times New Roman" w:cs="Times New Roman"/>
        </w:rPr>
        <w:t>violent. How does he describe both groups in this reading? Why</w:t>
      </w:r>
      <w:r w:rsidR="00B30C10" w:rsidRPr="00950F3C">
        <w:rPr>
          <w:rFonts w:ascii="Times New Roman" w:hAnsi="Times New Roman" w:cs="Times New Roman"/>
        </w:rPr>
        <w:t xml:space="preserve"> </w:t>
      </w:r>
      <w:r w:rsidRPr="00950F3C">
        <w:rPr>
          <w:rFonts w:ascii="Times New Roman" w:hAnsi="Times New Roman" w:cs="Times New Roman"/>
        </w:rPr>
        <w:t>does he view both as victims?</w:t>
      </w:r>
    </w:p>
    <w:tbl>
      <w:tblPr>
        <w:tblStyle w:val="TableGrid"/>
        <w:tblW w:w="0" w:type="auto"/>
        <w:tblInd w:w="-162" w:type="dxa"/>
        <w:tblLook w:val="04A0" w:firstRow="1" w:lastRow="0" w:firstColumn="1" w:lastColumn="0" w:noHBand="0" w:noVBand="1"/>
      </w:tblPr>
      <w:tblGrid>
        <w:gridCol w:w="11178"/>
      </w:tblGrid>
      <w:tr w:rsidR="009B1E37" w:rsidTr="00950F3C">
        <w:trPr>
          <w:trHeight w:val="3707"/>
        </w:trPr>
        <w:tc>
          <w:tcPr>
            <w:tcW w:w="11178" w:type="dxa"/>
          </w:tcPr>
          <w:p w:rsidR="00950F3C" w:rsidRPr="00950F3C" w:rsidRDefault="00950F3C" w:rsidP="00950F3C">
            <w:pPr>
              <w:pStyle w:val="ListParagraph"/>
              <w:numPr>
                <w:ilvl w:val="0"/>
                <w:numId w:val="15"/>
              </w:numPr>
              <w:autoSpaceDE w:val="0"/>
              <w:autoSpaceDN w:val="0"/>
              <w:adjustRightInd w:val="0"/>
              <w:jc w:val="center"/>
              <w:rPr>
                <w:rFonts w:ascii="Arial" w:hAnsi="Arial" w:cs="Arial"/>
                <w:b/>
                <w:bCs/>
                <w:sz w:val="20"/>
                <w:szCs w:val="20"/>
              </w:rPr>
            </w:pPr>
            <w:r w:rsidRPr="00950F3C">
              <w:rPr>
                <w:rFonts w:ascii="Arial" w:hAnsi="Arial" w:cs="Arial"/>
                <w:b/>
                <w:bCs/>
                <w:sz w:val="20"/>
                <w:szCs w:val="20"/>
              </w:rPr>
              <w:t xml:space="preserve">Notes/Identity Box: </w:t>
            </w:r>
          </w:p>
          <w:p w:rsidR="009B1E37" w:rsidRPr="009B1E37" w:rsidRDefault="009B1E37" w:rsidP="00950F3C">
            <w:pPr>
              <w:pStyle w:val="ListParagraph"/>
              <w:autoSpaceDE w:val="0"/>
              <w:autoSpaceDN w:val="0"/>
              <w:adjustRightInd w:val="0"/>
              <w:rPr>
                <w:rFonts w:ascii="Times New Roman" w:hAnsi="Times New Roman" w:cs="Times New Roman"/>
                <w:b/>
                <w:sz w:val="23"/>
                <w:szCs w:val="23"/>
              </w:rPr>
            </w:pPr>
          </w:p>
        </w:tc>
      </w:tr>
    </w:tbl>
    <w:p w:rsidR="00EC7034" w:rsidRDefault="00783913" w:rsidP="00EC7034">
      <w:pPr>
        <w:autoSpaceDE w:val="0"/>
        <w:autoSpaceDN w:val="0"/>
        <w:adjustRightInd w:val="0"/>
        <w:spacing w:after="0" w:line="240" w:lineRule="auto"/>
        <w:rPr>
          <w:rFonts w:ascii="Times New Roman" w:hAnsi="Times New Roman" w:cs="Times New Roman"/>
          <w:sz w:val="23"/>
          <w:szCs w:val="23"/>
        </w:rPr>
      </w:pPr>
      <w:r>
        <w:rPr>
          <w:rFonts w:ascii="Arial" w:hAnsi="Arial" w:cs="Arial"/>
          <w:b/>
          <w:bCs/>
          <w:noProof/>
          <w:sz w:val="20"/>
          <w:szCs w:val="20"/>
        </w:rPr>
        <mc:AlternateContent>
          <mc:Choice Requires="wps">
            <w:drawing>
              <wp:anchor distT="0" distB="0" distL="114300" distR="114300" simplePos="0" relativeHeight="251669504" behindDoc="0" locked="0" layoutInCell="1" allowOverlap="1" wp14:anchorId="6D5548D8" wp14:editId="7BD87D27">
                <wp:simplePos x="0" y="0"/>
                <wp:positionH relativeFrom="column">
                  <wp:posOffset>990600</wp:posOffset>
                </wp:positionH>
                <wp:positionV relativeFrom="paragraph">
                  <wp:posOffset>104774</wp:posOffset>
                </wp:positionV>
                <wp:extent cx="4914900" cy="752475"/>
                <wp:effectExtent l="19050" t="19050" r="38100" b="47625"/>
                <wp:wrapNone/>
                <wp:docPr id="7" name="Rectangle 7"/>
                <wp:cNvGraphicFramePr/>
                <a:graphic xmlns:a="http://schemas.openxmlformats.org/drawingml/2006/main">
                  <a:graphicData uri="http://schemas.microsoft.com/office/word/2010/wordprocessingShape">
                    <wps:wsp>
                      <wps:cNvSpPr/>
                      <wps:spPr>
                        <a:xfrm>
                          <a:off x="0" y="0"/>
                          <a:ext cx="4914900" cy="752475"/>
                        </a:xfrm>
                        <a:prstGeom prst="rect">
                          <a:avLst/>
                        </a:prstGeom>
                        <a:noFill/>
                        <a:ln w="60325" cmpd="thickThin">
                          <a:prstDash val="dashDot"/>
                          <a:round/>
                        </a:ln>
                        <a:effectLst>
                          <a:innerShdw blurRad="63500" dist="50800" dir="8100000">
                            <a:schemeClr val="tx2"/>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6AAED" id="Rectangle 7" o:spid="_x0000_s1026" style="position:absolute;margin-left:78pt;margin-top:8.25pt;width:387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" filled="f" strokecolor="#243f60 [1604]" strokeweight="4.75pt">
                <v:stroke dashstyle="dashDot" linestyle="thickThin" joinstyle="round"/>
              </v:rect>
            </w:pict>
          </mc:Fallback>
        </mc:AlternateContent>
      </w:r>
    </w:p>
    <w:p w:rsidR="00AF4082" w:rsidRDefault="008A00CA" w:rsidP="00AF408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 E </w:t>
      </w:r>
      <w:proofErr w:type="gramStart"/>
      <w:r>
        <w:rPr>
          <w:rFonts w:ascii="Arial" w:hAnsi="Arial" w:cs="Arial"/>
          <w:b/>
          <w:bCs/>
          <w:sz w:val="20"/>
          <w:szCs w:val="20"/>
        </w:rPr>
        <w:t>A</w:t>
      </w:r>
      <w:proofErr w:type="gramEnd"/>
      <w:r>
        <w:rPr>
          <w:rFonts w:ascii="Arial" w:hAnsi="Arial" w:cs="Arial"/>
          <w:b/>
          <w:bCs/>
          <w:sz w:val="20"/>
          <w:szCs w:val="20"/>
        </w:rPr>
        <w:t xml:space="preserve"> D I N G 4 </w:t>
      </w:r>
      <w:r>
        <w:rPr>
          <w:rFonts w:ascii="Arial" w:hAnsi="Arial" w:cs="Arial"/>
          <w:b/>
          <w:bCs/>
          <w:sz w:val="20"/>
          <w:szCs w:val="20"/>
        </w:rPr>
        <w:br/>
        <w:t>(</w:t>
      </w:r>
      <w:r w:rsidR="00AF4082">
        <w:rPr>
          <w:rFonts w:ascii="Arial" w:hAnsi="Arial" w:cs="Arial"/>
          <w:b/>
          <w:bCs/>
          <w:sz w:val="20"/>
          <w:szCs w:val="20"/>
        </w:rPr>
        <w:t>pages 63 – 80)</w:t>
      </w:r>
    </w:p>
    <w:p w:rsidR="00AF4082" w:rsidRPr="00AF4082" w:rsidRDefault="00AF4082" w:rsidP="00AF4082">
      <w:pPr>
        <w:autoSpaceDE w:val="0"/>
        <w:autoSpaceDN w:val="0"/>
        <w:adjustRightInd w:val="0"/>
        <w:spacing w:after="0" w:line="240" w:lineRule="auto"/>
        <w:jc w:val="center"/>
        <w:rPr>
          <w:rFonts w:ascii="Georgia" w:hAnsi="Georgia" w:cs="Arial"/>
          <w:b/>
          <w:bCs/>
          <w:sz w:val="44"/>
          <w:szCs w:val="44"/>
        </w:rPr>
      </w:pPr>
      <w:r w:rsidRPr="00AF4082">
        <w:rPr>
          <w:rFonts w:ascii="Georgia" w:hAnsi="Georgia" w:cs="Arial"/>
          <w:b/>
          <w:bCs/>
          <w:sz w:val="44"/>
          <w:szCs w:val="44"/>
        </w:rPr>
        <w:t>Faith and Survival at Auschwitz</w:t>
      </w:r>
    </w:p>
    <w:p w:rsidR="00B30C10" w:rsidRDefault="00B30C10" w:rsidP="00EC7034">
      <w:pPr>
        <w:autoSpaceDE w:val="0"/>
        <w:autoSpaceDN w:val="0"/>
        <w:adjustRightInd w:val="0"/>
        <w:spacing w:after="0" w:line="240" w:lineRule="auto"/>
        <w:rPr>
          <w:rFonts w:ascii="Times New Roman" w:hAnsi="Times New Roman" w:cs="Times New Roman"/>
          <w:sz w:val="23"/>
          <w:szCs w:val="23"/>
        </w:rPr>
      </w:pPr>
    </w:p>
    <w:p w:rsidR="00EC7034" w:rsidRPr="00950F3C" w:rsidRDefault="00EC7034" w:rsidP="00EC7034">
      <w:pPr>
        <w:autoSpaceDE w:val="0"/>
        <w:autoSpaceDN w:val="0"/>
        <w:adjustRightInd w:val="0"/>
        <w:spacing w:after="0" w:line="240" w:lineRule="auto"/>
        <w:rPr>
          <w:rFonts w:ascii="Times New Roman" w:hAnsi="Times New Roman" w:cs="Times New Roman"/>
          <w:b/>
          <w:bCs/>
        </w:rPr>
      </w:pPr>
      <w:r w:rsidRPr="00950F3C">
        <w:rPr>
          <w:rFonts w:ascii="Times New Roman" w:hAnsi="Times New Roman" w:cs="Times New Roman"/>
          <w:b/>
          <w:bCs/>
        </w:rPr>
        <w:t>Consider how Eliezer struggles with his faith.</w:t>
      </w:r>
    </w:p>
    <w:p w:rsidR="00EC7034" w:rsidRPr="00950F3C" w:rsidRDefault="00EC7034" w:rsidP="00B30C10">
      <w:pPr>
        <w:pStyle w:val="ListParagraph"/>
        <w:numPr>
          <w:ilvl w:val="0"/>
          <w:numId w:val="15"/>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On Rosh Hashanah, Eliezer says, “I was alone—terribly alone in a</w:t>
      </w:r>
      <w:r w:rsidR="00B30C10" w:rsidRPr="00950F3C">
        <w:rPr>
          <w:rFonts w:ascii="Times New Roman" w:hAnsi="Times New Roman" w:cs="Times New Roman"/>
        </w:rPr>
        <w:t xml:space="preserve"> </w:t>
      </w:r>
      <w:r w:rsidRPr="00950F3C">
        <w:rPr>
          <w:rFonts w:ascii="Times New Roman" w:hAnsi="Times New Roman" w:cs="Times New Roman"/>
        </w:rPr>
        <w:t>world without God and without man. Without love or mercy. I had</w:t>
      </w:r>
      <w:r w:rsidR="00B30C10" w:rsidRPr="00950F3C">
        <w:rPr>
          <w:rFonts w:ascii="Times New Roman" w:hAnsi="Times New Roman" w:cs="Times New Roman"/>
        </w:rPr>
        <w:t xml:space="preserve"> </w:t>
      </w:r>
      <w:r w:rsidRPr="00950F3C">
        <w:rPr>
          <w:rFonts w:ascii="Times New Roman" w:hAnsi="Times New Roman" w:cs="Times New Roman"/>
        </w:rPr>
        <w:t>ceased to be anything but ashes.…” (page 65) Eliezer is describing</w:t>
      </w:r>
      <w:r w:rsidR="00B30C10" w:rsidRPr="00950F3C">
        <w:rPr>
          <w:rFonts w:ascii="Times New Roman" w:hAnsi="Times New Roman" w:cs="Times New Roman"/>
        </w:rPr>
        <w:t xml:space="preserve"> </w:t>
      </w:r>
      <w:r w:rsidRPr="00950F3C">
        <w:rPr>
          <w:rFonts w:ascii="Times New Roman" w:hAnsi="Times New Roman" w:cs="Times New Roman"/>
        </w:rPr>
        <w:t>himself at a religious service attended by ten thousand men, including</w:t>
      </w:r>
      <w:r w:rsidR="00B30C10" w:rsidRPr="00950F3C">
        <w:rPr>
          <w:rFonts w:ascii="Times New Roman" w:hAnsi="Times New Roman" w:cs="Times New Roman"/>
        </w:rPr>
        <w:t xml:space="preserve"> </w:t>
      </w:r>
      <w:r w:rsidRPr="00950F3C">
        <w:rPr>
          <w:rFonts w:ascii="Times New Roman" w:hAnsi="Times New Roman" w:cs="Times New Roman"/>
        </w:rPr>
        <w:t>his own father. What do you think he means when he says that</w:t>
      </w:r>
      <w:r w:rsidR="00B30C10" w:rsidRPr="00950F3C">
        <w:rPr>
          <w:rFonts w:ascii="Times New Roman" w:hAnsi="Times New Roman" w:cs="Times New Roman"/>
        </w:rPr>
        <w:t xml:space="preserve"> </w:t>
      </w:r>
      <w:r w:rsidRPr="00950F3C">
        <w:rPr>
          <w:rFonts w:ascii="Times New Roman" w:hAnsi="Times New Roman" w:cs="Times New Roman"/>
        </w:rPr>
        <w:t>he is alone? In what sense is he alone?</w:t>
      </w:r>
    </w:p>
    <w:p w:rsidR="00EC7034" w:rsidRPr="00950F3C" w:rsidRDefault="00EC7034" w:rsidP="00B30C10">
      <w:pPr>
        <w:pStyle w:val="ListParagraph"/>
        <w:numPr>
          <w:ilvl w:val="0"/>
          <w:numId w:val="15"/>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Why does Eliezer direct his anger toward God rather than the Germans?</w:t>
      </w:r>
      <w:r w:rsidR="00B30C10" w:rsidRPr="00950F3C">
        <w:rPr>
          <w:rFonts w:ascii="Times New Roman" w:hAnsi="Times New Roman" w:cs="Times New Roman"/>
        </w:rPr>
        <w:t xml:space="preserve"> </w:t>
      </w:r>
      <w:r w:rsidRPr="00950F3C">
        <w:rPr>
          <w:rFonts w:ascii="Times New Roman" w:hAnsi="Times New Roman" w:cs="Times New Roman"/>
        </w:rPr>
        <w:t>What does his anger suggest about the depths of his faith?</w:t>
      </w:r>
    </w:p>
    <w:p w:rsidR="00EC7034" w:rsidRPr="00950F3C" w:rsidRDefault="00EC7034" w:rsidP="00B30C10">
      <w:pPr>
        <w:pStyle w:val="ListParagraph"/>
        <w:numPr>
          <w:ilvl w:val="0"/>
          <w:numId w:val="15"/>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At the beginning of </w:t>
      </w:r>
      <w:r w:rsidRPr="00950F3C">
        <w:rPr>
          <w:rFonts w:ascii="Times New Roman" w:hAnsi="Times New Roman" w:cs="Times New Roman"/>
          <w:i/>
          <w:iCs/>
        </w:rPr>
        <w:t>Night</w:t>
      </w:r>
      <w:r w:rsidRPr="00950F3C">
        <w:rPr>
          <w:rFonts w:ascii="Times New Roman" w:hAnsi="Times New Roman" w:cs="Times New Roman"/>
        </w:rPr>
        <w:t>, Eliezer describes himself as someone who</w:t>
      </w:r>
      <w:r w:rsidR="00B30C10" w:rsidRPr="00950F3C">
        <w:rPr>
          <w:rFonts w:ascii="Times New Roman" w:hAnsi="Times New Roman" w:cs="Times New Roman"/>
        </w:rPr>
        <w:t xml:space="preserve"> </w:t>
      </w:r>
      <w:r w:rsidRPr="00950F3C">
        <w:rPr>
          <w:rFonts w:ascii="Times New Roman" w:hAnsi="Times New Roman" w:cs="Times New Roman"/>
        </w:rPr>
        <w:t>believes “profoundly.” How have his experiences at Auschwitz</w:t>
      </w:r>
      <w:r w:rsidR="00B30C10" w:rsidRPr="00950F3C">
        <w:rPr>
          <w:rFonts w:ascii="Times New Roman" w:hAnsi="Times New Roman" w:cs="Times New Roman"/>
        </w:rPr>
        <w:t xml:space="preserve"> </w:t>
      </w:r>
      <w:r w:rsidRPr="00950F3C">
        <w:rPr>
          <w:rFonts w:ascii="Times New Roman" w:hAnsi="Times New Roman" w:cs="Times New Roman"/>
        </w:rPr>
        <w:t>affected that faith?</w:t>
      </w:r>
    </w:p>
    <w:p w:rsidR="00B30C10" w:rsidRPr="00950F3C" w:rsidRDefault="00B30C10" w:rsidP="00B30C10">
      <w:pPr>
        <w:pStyle w:val="ListParagraph"/>
        <w:autoSpaceDE w:val="0"/>
        <w:autoSpaceDN w:val="0"/>
        <w:adjustRightInd w:val="0"/>
        <w:spacing w:after="0" w:line="240" w:lineRule="auto"/>
        <w:rPr>
          <w:rFonts w:ascii="Times New Roman" w:hAnsi="Times New Roman" w:cs="Times New Roman"/>
        </w:rPr>
      </w:pPr>
    </w:p>
    <w:p w:rsidR="00EC7034" w:rsidRPr="00950F3C" w:rsidRDefault="00EC7034" w:rsidP="00EC7034">
      <w:pPr>
        <w:autoSpaceDE w:val="0"/>
        <w:autoSpaceDN w:val="0"/>
        <w:adjustRightInd w:val="0"/>
        <w:spacing w:after="0" w:line="240" w:lineRule="auto"/>
        <w:rPr>
          <w:rFonts w:ascii="Times New Roman" w:hAnsi="Times New Roman" w:cs="Times New Roman"/>
          <w:b/>
          <w:bCs/>
        </w:rPr>
      </w:pPr>
      <w:r w:rsidRPr="00950F3C">
        <w:rPr>
          <w:rFonts w:ascii="Times New Roman" w:hAnsi="Times New Roman" w:cs="Times New Roman"/>
          <w:b/>
          <w:bCs/>
        </w:rPr>
        <w:t>Discuss Eliezer’s relationship with his father.</w:t>
      </w:r>
    </w:p>
    <w:p w:rsidR="00EC7034" w:rsidRPr="00950F3C" w:rsidRDefault="00EC7034" w:rsidP="00B30C10">
      <w:pPr>
        <w:pStyle w:val="ListParagraph"/>
        <w:numPr>
          <w:ilvl w:val="0"/>
          <w:numId w:val="15"/>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Why does Eliezer describe himself as “afraid” of having to wish his</w:t>
      </w:r>
      <w:r w:rsidR="00B30C10" w:rsidRPr="00950F3C">
        <w:rPr>
          <w:rFonts w:ascii="Times New Roman" w:hAnsi="Times New Roman" w:cs="Times New Roman"/>
        </w:rPr>
        <w:t xml:space="preserve"> </w:t>
      </w:r>
      <w:r w:rsidRPr="00950F3C">
        <w:rPr>
          <w:rFonts w:ascii="Times New Roman" w:hAnsi="Times New Roman" w:cs="Times New Roman"/>
        </w:rPr>
        <w:t>father a happy New Year?</w:t>
      </w:r>
    </w:p>
    <w:p w:rsidR="00EC7034" w:rsidRPr="00950F3C" w:rsidRDefault="00EC7034" w:rsidP="00B30C10">
      <w:pPr>
        <w:pStyle w:val="ListParagraph"/>
        <w:numPr>
          <w:ilvl w:val="0"/>
          <w:numId w:val="15"/>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Describe the encounter between father and son after the services.</w:t>
      </w:r>
      <w:r w:rsidR="00B30C10" w:rsidRPr="00950F3C">
        <w:rPr>
          <w:rFonts w:ascii="Times New Roman" w:hAnsi="Times New Roman" w:cs="Times New Roman"/>
        </w:rPr>
        <w:t xml:space="preserve"> </w:t>
      </w:r>
      <w:r w:rsidRPr="00950F3C">
        <w:rPr>
          <w:rFonts w:ascii="Times New Roman" w:hAnsi="Times New Roman" w:cs="Times New Roman"/>
        </w:rPr>
        <w:t>Why does Eliezer say that the two of them “had never understood</w:t>
      </w:r>
      <w:r w:rsidR="00B30C10" w:rsidRPr="00950F3C">
        <w:rPr>
          <w:rFonts w:ascii="Times New Roman" w:hAnsi="Times New Roman" w:cs="Times New Roman"/>
        </w:rPr>
        <w:t xml:space="preserve"> </w:t>
      </w:r>
      <w:r w:rsidRPr="00950F3C">
        <w:rPr>
          <w:rFonts w:ascii="Times New Roman" w:hAnsi="Times New Roman" w:cs="Times New Roman"/>
        </w:rPr>
        <w:t>one another so clearly”?</w:t>
      </w:r>
    </w:p>
    <w:p w:rsidR="00EC7034" w:rsidRPr="00950F3C" w:rsidRDefault="00EC7034" w:rsidP="00B30C10">
      <w:pPr>
        <w:pStyle w:val="ListParagraph"/>
        <w:numPr>
          <w:ilvl w:val="0"/>
          <w:numId w:val="15"/>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How does Eliezer respond when he fears his father has been</w:t>
      </w:r>
      <w:r w:rsidR="00B30C10" w:rsidRPr="00950F3C">
        <w:rPr>
          <w:rFonts w:ascii="Times New Roman" w:hAnsi="Times New Roman" w:cs="Times New Roman"/>
        </w:rPr>
        <w:t xml:space="preserve"> </w:t>
      </w:r>
      <w:r w:rsidRPr="00950F3C">
        <w:rPr>
          <w:rFonts w:ascii="Times New Roman" w:hAnsi="Times New Roman" w:cs="Times New Roman"/>
        </w:rPr>
        <w:t>“selected”? When he discovers that he has indeed been “selected”?</w:t>
      </w:r>
      <w:r w:rsidR="00B30C10" w:rsidRPr="00950F3C">
        <w:rPr>
          <w:rFonts w:ascii="Times New Roman" w:hAnsi="Times New Roman" w:cs="Times New Roman"/>
        </w:rPr>
        <w:t xml:space="preserve"> </w:t>
      </w:r>
      <w:r w:rsidRPr="00950F3C">
        <w:rPr>
          <w:rFonts w:ascii="Times New Roman" w:hAnsi="Times New Roman" w:cs="Times New Roman"/>
        </w:rPr>
        <w:t>When he learns his father has avoided the “final selection”?</w:t>
      </w:r>
    </w:p>
    <w:p w:rsidR="00EC7034" w:rsidRPr="00950F3C" w:rsidRDefault="00EC7034" w:rsidP="00B30C10">
      <w:pPr>
        <w:pStyle w:val="ListParagraph"/>
        <w:numPr>
          <w:ilvl w:val="0"/>
          <w:numId w:val="15"/>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Why did his father give him the spoon and the knife as his inheritance?</w:t>
      </w:r>
      <w:r w:rsidR="00B30C10" w:rsidRPr="00950F3C">
        <w:rPr>
          <w:rFonts w:ascii="Times New Roman" w:hAnsi="Times New Roman" w:cs="Times New Roman"/>
        </w:rPr>
        <w:t xml:space="preserve"> </w:t>
      </w:r>
      <w:r w:rsidRPr="00950F3C">
        <w:rPr>
          <w:rFonts w:ascii="Times New Roman" w:hAnsi="Times New Roman" w:cs="Times New Roman"/>
        </w:rPr>
        <w:t>What is the significance of such a gift in Auschwitz?</w:t>
      </w:r>
    </w:p>
    <w:p w:rsidR="00EC7034" w:rsidRPr="00950F3C" w:rsidRDefault="00EC7034" w:rsidP="00B30C10">
      <w:pPr>
        <w:pStyle w:val="ListParagraph"/>
        <w:numPr>
          <w:ilvl w:val="0"/>
          <w:numId w:val="15"/>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How has the relationship between Eliezer and his father changed</w:t>
      </w:r>
      <w:r w:rsidR="00B30C10" w:rsidRPr="00950F3C">
        <w:rPr>
          <w:rFonts w:ascii="Times New Roman" w:hAnsi="Times New Roman" w:cs="Times New Roman"/>
        </w:rPr>
        <w:t xml:space="preserve"> </w:t>
      </w:r>
      <w:r w:rsidRPr="00950F3C">
        <w:rPr>
          <w:rFonts w:ascii="Times New Roman" w:hAnsi="Times New Roman" w:cs="Times New Roman"/>
        </w:rPr>
        <w:t>during their time at Auschwitz? What has each come to represent to</w:t>
      </w:r>
      <w:r w:rsidR="00B30C10" w:rsidRPr="00950F3C">
        <w:rPr>
          <w:rFonts w:ascii="Times New Roman" w:hAnsi="Times New Roman" w:cs="Times New Roman"/>
        </w:rPr>
        <w:t xml:space="preserve"> </w:t>
      </w:r>
      <w:r w:rsidRPr="00950F3C">
        <w:rPr>
          <w:rFonts w:ascii="Times New Roman" w:hAnsi="Times New Roman" w:cs="Times New Roman"/>
        </w:rPr>
        <w:t>the other?</w:t>
      </w:r>
    </w:p>
    <w:p w:rsidR="00B30C10" w:rsidRPr="00950F3C" w:rsidRDefault="00B30C10" w:rsidP="00B30C10">
      <w:pPr>
        <w:pStyle w:val="ListParagraph"/>
        <w:autoSpaceDE w:val="0"/>
        <w:autoSpaceDN w:val="0"/>
        <w:adjustRightInd w:val="0"/>
        <w:spacing w:after="0" w:line="240" w:lineRule="auto"/>
        <w:rPr>
          <w:rFonts w:ascii="Times New Roman" w:hAnsi="Times New Roman" w:cs="Times New Roman"/>
        </w:rPr>
      </w:pPr>
    </w:p>
    <w:p w:rsidR="00EC7034" w:rsidRPr="00950F3C" w:rsidRDefault="00EC7034" w:rsidP="00EC7034">
      <w:pPr>
        <w:autoSpaceDE w:val="0"/>
        <w:autoSpaceDN w:val="0"/>
        <w:adjustRightInd w:val="0"/>
        <w:spacing w:after="0" w:line="240" w:lineRule="auto"/>
        <w:rPr>
          <w:rFonts w:ascii="Times New Roman" w:hAnsi="Times New Roman" w:cs="Times New Roman"/>
          <w:b/>
          <w:bCs/>
        </w:rPr>
      </w:pPr>
      <w:r w:rsidRPr="00950F3C">
        <w:rPr>
          <w:rFonts w:ascii="Times New Roman" w:hAnsi="Times New Roman" w:cs="Times New Roman"/>
          <w:b/>
          <w:bCs/>
        </w:rPr>
        <w:t>Consider how Eliezer and his father make a decision that will decide</w:t>
      </w:r>
      <w:r w:rsidR="00B30C10" w:rsidRPr="00950F3C">
        <w:rPr>
          <w:rFonts w:ascii="Times New Roman" w:hAnsi="Times New Roman" w:cs="Times New Roman"/>
          <w:b/>
          <w:bCs/>
        </w:rPr>
        <w:t xml:space="preserve"> </w:t>
      </w:r>
      <w:r w:rsidRPr="00950F3C">
        <w:rPr>
          <w:rFonts w:ascii="Times New Roman" w:hAnsi="Times New Roman" w:cs="Times New Roman"/>
          <w:b/>
          <w:bCs/>
        </w:rPr>
        <w:t>their fate.</w:t>
      </w:r>
    </w:p>
    <w:p w:rsidR="00EC7034" w:rsidRPr="00950F3C" w:rsidRDefault="00EC7034" w:rsidP="00B30C10">
      <w:pPr>
        <w:pStyle w:val="ListParagraph"/>
        <w:numPr>
          <w:ilvl w:val="0"/>
          <w:numId w:val="15"/>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What choices are open to Eliezer and his father when the camp </w:t>
      </w:r>
      <w:proofErr w:type="gramStart"/>
      <w:r w:rsidRPr="00950F3C">
        <w:rPr>
          <w:rFonts w:ascii="Times New Roman" w:hAnsi="Times New Roman" w:cs="Times New Roman"/>
        </w:rPr>
        <w:t>is</w:t>
      </w:r>
      <w:r w:rsidR="00B30C10" w:rsidRPr="00950F3C">
        <w:rPr>
          <w:rFonts w:ascii="Times New Roman" w:hAnsi="Times New Roman" w:cs="Times New Roman"/>
        </w:rPr>
        <w:t xml:space="preserve"> </w:t>
      </w:r>
      <w:r w:rsidRPr="00950F3C">
        <w:rPr>
          <w:rFonts w:ascii="Times New Roman" w:hAnsi="Times New Roman" w:cs="Times New Roman"/>
        </w:rPr>
        <w:t>evacuated</w:t>
      </w:r>
      <w:proofErr w:type="gramEnd"/>
      <w:r w:rsidRPr="00950F3C">
        <w:rPr>
          <w:rFonts w:ascii="Times New Roman" w:hAnsi="Times New Roman" w:cs="Times New Roman"/>
        </w:rPr>
        <w:t>?</w:t>
      </w:r>
    </w:p>
    <w:p w:rsidR="00EC7034" w:rsidRPr="00950F3C" w:rsidRDefault="00EC7034" w:rsidP="00B30C10">
      <w:pPr>
        <w:pStyle w:val="ListParagraph"/>
        <w:numPr>
          <w:ilvl w:val="0"/>
          <w:numId w:val="18"/>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How </w:t>
      </w:r>
      <w:proofErr w:type="gramStart"/>
      <w:r w:rsidRPr="00950F3C">
        <w:rPr>
          <w:rFonts w:ascii="Times New Roman" w:hAnsi="Times New Roman" w:cs="Times New Roman"/>
        </w:rPr>
        <w:t>is the decision to leave</w:t>
      </w:r>
      <w:proofErr w:type="gramEnd"/>
      <w:r w:rsidRPr="00950F3C">
        <w:rPr>
          <w:rFonts w:ascii="Times New Roman" w:hAnsi="Times New Roman" w:cs="Times New Roman"/>
        </w:rPr>
        <w:t xml:space="preserve"> made? Who makes the choice?</w:t>
      </w:r>
    </w:p>
    <w:p w:rsidR="00EC7034" w:rsidRPr="00950F3C" w:rsidRDefault="00EC7034" w:rsidP="00B30C10">
      <w:pPr>
        <w:pStyle w:val="ListParagraph"/>
        <w:numPr>
          <w:ilvl w:val="0"/>
          <w:numId w:val="18"/>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Is it the “right” choice? </w:t>
      </w:r>
      <w:proofErr w:type="gramStart"/>
      <w:r w:rsidRPr="00950F3C">
        <w:rPr>
          <w:rFonts w:ascii="Times New Roman" w:hAnsi="Times New Roman" w:cs="Times New Roman"/>
        </w:rPr>
        <w:t>Or</w:t>
      </w:r>
      <w:proofErr w:type="gramEnd"/>
      <w:r w:rsidRPr="00950F3C">
        <w:rPr>
          <w:rFonts w:ascii="Times New Roman" w:hAnsi="Times New Roman" w:cs="Times New Roman"/>
        </w:rPr>
        <w:t xml:space="preserve"> is it an example of a “</w:t>
      </w:r>
      <w:proofErr w:type="spellStart"/>
      <w:r w:rsidRPr="00950F3C">
        <w:rPr>
          <w:rFonts w:ascii="Times New Roman" w:hAnsi="Times New Roman" w:cs="Times New Roman"/>
        </w:rPr>
        <w:t>choiceless</w:t>
      </w:r>
      <w:proofErr w:type="spellEnd"/>
      <w:r w:rsidRPr="00950F3C">
        <w:rPr>
          <w:rFonts w:ascii="Times New Roman" w:hAnsi="Times New Roman" w:cs="Times New Roman"/>
        </w:rPr>
        <w:t xml:space="preserve"> choice”?</w:t>
      </w:r>
    </w:p>
    <w:p w:rsidR="00EC7034" w:rsidRPr="00950F3C" w:rsidRDefault="00EC7034" w:rsidP="00B30C10">
      <w:pPr>
        <w:pStyle w:val="ListParagraph"/>
        <w:numPr>
          <w:ilvl w:val="0"/>
          <w:numId w:val="18"/>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How does the decision help us understand why many survivors</w:t>
      </w:r>
      <w:r w:rsidR="00B30C10" w:rsidRPr="00950F3C">
        <w:rPr>
          <w:rFonts w:ascii="Times New Roman" w:hAnsi="Times New Roman" w:cs="Times New Roman"/>
        </w:rPr>
        <w:t xml:space="preserve"> </w:t>
      </w:r>
      <w:r w:rsidRPr="00950F3C">
        <w:rPr>
          <w:rFonts w:ascii="Times New Roman" w:hAnsi="Times New Roman" w:cs="Times New Roman"/>
        </w:rPr>
        <w:t>attribute their survival to luck?</w:t>
      </w:r>
    </w:p>
    <w:p w:rsidR="00AF4082" w:rsidRDefault="00AF4082" w:rsidP="00AF4082">
      <w:pPr>
        <w:pStyle w:val="ListParagraph"/>
        <w:autoSpaceDE w:val="0"/>
        <w:autoSpaceDN w:val="0"/>
        <w:adjustRightInd w:val="0"/>
        <w:spacing w:after="0" w:line="240" w:lineRule="auto"/>
        <w:rPr>
          <w:rFonts w:ascii="Times New Roman" w:hAnsi="Times New Roman" w:cs="Times New Roman"/>
          <w:sz w:val="23"/>
          <w:szCs w:val="23"/>
        </w:rPr>
      </w:pPr>
    </w:p>
    <w:tbl>
      <w:tblPr>
        <w:tblStyle w:val="TableGrid"/>
        <w:tblpPr w:leftFromText="180" w:rightFromText="180" w:vertAnchor="text" w:horzAnchor="margin" w:tblpY="81"/>
        <w:tblW w:w="0" w:type="auto"/>
        <w:tblLook w:val="04A0" w:firstRow="1" w:lastRow="0" w:firstColumn="1" w:lastColumn="0" w:noHBand="0" w:noVBand="1"/>
      </w:tblPr>
      <w:tblGrid>
        <w:gridCol w:w="11016"/>
      </w:tblGrid>
      <w:tr w:rsidR="00535C3C" w:rsidTr="00950F3C">
        <w:trPr>
          <w:trHeight w:val="5930"/>
        </w:trPr>
        <w:tc>
          <w:tcPr>
            <w:tcW w:w="11016" w:type="dxa"/>
          </w:tcPr>
          <w:p w:rsidR="00950F3C" w:rsidRDefault="00950F3C" w:rsidP="00950F3C">
            <w:pPr>
              <w:autoSpaceDE w:val="0"/>
              <w:autoSpaceDN w:val="0"/>
              <w:adjustRightInd w:val="0"/>
              <w:jc w:val="center"/>
              <w:rPr>
                <w:rFonts w:ascii="Arial" w:hAnsi="Arial" w:cs="Arial"/>
                <w:b/>
                <w:bCs/>
                <w:sz w:val="20"/>
                <w:szCs w:val="20"/>
              </w:rPr>
            </w:pPr>
            <w:r>
              <w:rPr>
                <w:rFonts w:ascii="Arial" w:hAnsi="Arial" w:cs="Arial"/>
                <w:b/>
                <w:bCs/>
                <w:sz w:val="20"/>
                <w:szCs w:val="20"/>
              </w:rPr>
              <w:t xml:space="preserve">Notes/Identity Box: </w:t>
            </w:r>
          </w:p>
          <w:p w:rsidR="00535C3C" w:rsidRDefault="00535C3C" w:rsidP="00535C3C">
            <w:pPr>
              <w:autoSpaceDE w:val="0"/>
              <w:autoSpaceDN w:val="0"/>
              <w:adjustRightInd w:val="0"/>
              <w:jc w:val="center"/>
              <w:rPr>
                <w:rFonts w:ascii="Arial" w:hAnsi="Arial" w:cs="Arial"/>
                <w:b/>
                <w:bCs/>
                <w:sz w:val="20"/>
                <w:szCs w:val="20"/>
              </w:rPr>
            </w:pPr>
          </w:p>
        </w:tc>
      </w:tr>
    </w:tbl>
    <w:p w:rsidR="00535C3C" w:rsidRDefault="00535C3C" w:rsidP="00AF4082">
      <w:pPr>
        <w:autoSpaceDE w:val="0"/>
        <w:autoSpaceDN w:val="0"/>
        <w:adjustRightInd w:val="0"/>
        <w:spacing w:after="0" w:line="240" w:lineRule="auto"/>
        <w:jc w:val="center"/>
        <w:rPr>
          <w:rFonts w:ascii="Arial" w:hAnsi="Arial" w:cs="Arial"/>
          <w:b/>
          <w:bCs/>
          <w:sz w:val="20"/>
          <w:szCs w:val="20"/>
        </w:rPr>
      </w:pPr>
    </w:p>
    <w:p w:rsidR="00AF4082" w:rsidRDefault="00D92A91" w:rsidP="00AF4082">
      <w:pPr>
        <w:autoSpaceDE w:val="0"/>
        <w:autoSpaceDN w:val="0"/>
        <w:adjustRightInd w:val="0"/>
        <w:spacing w:after="0" w:line="240" w:lineRule="auto"/>
        <w:jc w:val="center"/>
        <w:rPr>
          <w:rFonts w:ascii="Times New Roman" w:hAnsi="Times New Roman" w:cs="Times New Roman"/>
          <w:i/>
          <w:iCs/>
          <w:sz w:val="24"/>
          <w:szCs w:val="24"/>
        </w:rPr>
      </w:pPr>
      <w:r>
        <w:rPr>
          <w:rFonts w:ascii="Arial" w:hAnsi="Arial" w:cs="Arial"/>
          <w:b/>
          <w:bCs/>
          <w:noProof/>
          <w:sz w:val="20"/>
          <w:szCs w:val="20"/>
        </w:rPr>
        <w:lastRenderedPageBreak/>
        <mc:AlternateContent>
          <mc:Choice Requires="wps">
            <w:drawing>
              <wp:anchor distT="0" distB="0" distL="114300" distR="114300" simplePos="0" relativeHeight="251671552" behindDoc="0" locked="0" layoutInCell="1" allowOverlap="1" wp14:anchorId="3B463695" wp14:editId="0FA8BDE2">
                <wp:simplePos x="0" y="0"/>
                <wp:positionH relativeFrom="column">
                  <wp:posOffset>1323975</wp:posOffset>
                </wp:positionH>
                <wp:positionV relativeFrom="paragraph">
                  <wp:posOffset>-84455</wp:posOffset>
                </wp:positionV>
                <wp:extent cx="4514850" cy="942975"/>
                <wp:effectExtent l="19050" t="19050" r="38100" b="47625"/>
                <wp:wrapNone/>
                <wp:docPr id="8" name="Rectangle 8"/>
                <wp:cNvGraphicFramePr/>
                <a:graphic xmlns:a="http://schemas.openxmlformats.org/drawingml/2006/main">
                  <a:graphicData uri="http://schemas.microsoft.com/office/word/2010/wordprocessingShape">
                    <wps:wsp>
                      <wps:cNvSpPr/>
                      <wps:spPr>
                        <a:xfrm>
                          <a:off x="0" y="0"/>
                          <a:ext cx="4514850" cy="942975"/>
                        </a:xfrm>
                        <a:prstGeom prst="rect">
                          <a:avLst/>
                        </a:prstGeom>
                        <a:noFill/>
                        <a:ln w="60325" cmpd="thickThin">
                          <a:prstDash val="dashDot"/>
                          <a:round/>
                        </a:ln>
                        <a:effectLst>
                          <a:innerShdw blurRad="63500" dist="50800" dir="8100000">
                            <a:schemeClr val="tx2"/>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2379C" id="Rectangle 8" o:spid="_x0000_s1026" style="position:absolute;margin-left:104.25pt;margin-top:-6.65pt;width:355.5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" filled="f" strokecolor="#243f60 [1604]" strokeweight="4.75pt">
                <v:stroke dashstyle="dashDot" linestyle="thickThin" joinstyle="round"/>
              </v:rect>
            </w:pict>
          </mc:Fallback>
        </mc:AlternateContent>
      </w:r>
      <w:r w:rsidR="00AF4082">
        <w:rPr>
          <w:rFonts w:ascii="Arial" w:hAnsi="Arial" w:cs="Arial"/>
          <w:b/>
          <w:bCs/>
          <w:sz w:val="20"/>
          <w:szCs w:val="20"/>
        </w:rPr>
        <w:t xml:space="preserve">R E A D I N </w:t>
      </w:r>
      <w:proofErr w:type="gramStart"/>
      <w:r w:rsidR="00AF4082">
        <w:rPr>
          <w:rFonts w:ascii="Arial" w:hAnsi="Arial" w:cs="Arial"/>
          <w:b/>
          <w:bCs/>
          <w:sz w:val="20"/>
          <w:szCs w:val="20"/>
        </w:rPr>
        <w:t>G  5</w:t>
      </w:r>
      <w:proofErr w:type="gramEnd"/>
      <w:r w:rsidR="00AF4082">
        <w:rPr>
          <w:rFonts w:ascii="Arial" w:hAnsi="Arial" w:cs="Arial"/>
          <w:b/>
          <w:bCs/>
          <w:sz w:val="20"/>
          <w:szCs w:val="20"/>
        </w:rPr>
        <w:t xml:space="preserve"> </w:t>
      </w:r>
      <w:r w:rsidR="00AF4082">
        <w:rPr>
          <w:rFonts w:ascii="Arial" w:hAnsi="Arial" w:cs="Arial"/>
          <w:b/>
          <w:bCs/>
          <w:sz w:val="20"/>
          <w:szCs w:val="20"/>
        </w:rPr>
        <w:br/>
        <w:t>(Pages 81 – 109)</w:t>
      </w:r>
    </w:p>
    <w:p w:rsidR="00AF4082" w:rsidRPr="00AF4082" w:rsidRDefault="00AF4082" w:rsidP="00AF4082">
      <w:pPr>
        <w:autoSpaceDE w:val="0"/>
        <w:autoSpaceDN w:val="0"/>
        <w:adjustRightInd w:val="0"/>
        <w:spacing w:after="0" w:line="240" w:lineRule="auto"/>
        <w:jc w:val="center"/>
        <w:rPr>
          <w:rFonts w:ascii="Arial" w:hAnsi="Arial" w:cs="Arial"/>
          <w:bCs/>
          <w:sz w:val="20"/>
          <w:szCs w:val="20"/>
        </w:rPr>
      </w:pPr>
    </w:p>
    <w:p w:rsidR="00AF4082" w:rsidRPr="00AF4082" w:rsidRDefault="00AF4082" w:rsidP="00AF4082">
      <w:pPr>
        <w:autoSpaceDE w:val="0"/>
        <w:autoSpaceDN w:val="0"/>
        <w:adjustRightInd w:val="0"/>
        <w:spacing w:after="0" w:line="240" w:lineRule="auto"/>
        <w:jc w:val="center"/>
        <w:rPr>
          <w:rFonts w:ascii="Georgia" w:hAnsi="Georgia" w:cs="Arial"/>
          <w:b/>
          <w:bCs/>
          <w:sz w:val="44"/>
          <w:szCs w:val="44"/>
        </w:rPr>
      </w:pPr>
      <w:r w:rsidRPr="00AF4082">
        <w:rPr>
          <w:rFonts w:ascii="Georgia" w:hAnsi="Georgia" w:cs="Arial"/>
          <w:b/>
          <w:bCs/>
          <w:sz w:val="44"/>
          <w:szCs w:val="44"/>
        </w:rPr>
        <w:t>The Importance of Memory</w:t>
      </w:r>
    </w:p>
    <w:p w:rsidR="00AF4082" w:rsidRDefault="00AF4082" w:rsidP="00AF4082">
      <w:pPr>
        <w:autoSpaceDE w:val="0"/>
        <w:autoSpaceDN w:val="0"/>
        <w:adjustRightInd w:val="0"/>
        <w:spacing w:after="0" w:line="240" w:lineRule="auto"/>
        <w:rPr>
          <w:rFonts w:ascii="Times New Roman" w:hAnsi="Times New Roman" w:cs="Times New Roman"/>
          <w:iCs/>
          <w:sz w:val="24"/>
          <w:szCs w:val="24"/>
          <w:u w:val="single"/>
        </w:rPr>
      </w:pPr>
    </w:p>
    <w:p w:rsidR="00B30C10" w:rsidRPr="00950F3C" w:rsidRDefault="00B30C10" w:rsidP="00AF4082">
      <w:pPr>
        <w:autoSpaceDE w:val="0"/>
        <w:autoSpaceDN w:val="0"/>
        <w:adjustRightInd w:val="0"/>
        <w:spacing w:after="0" w:line="240" w:lineRule="auto"/>
        <w:rPr>
          <w:rFonts w:ascii="Times New Roman" w:hAnsi="Times New Roman" w:cs="Times New Roman"/>
          <w:b/>
          <w:bCs/>
        </w:rPr>
      </w:pPr>
      <w:r w:rsidRPr="00950F3C">
        <w:rPr>
          <w:rFonts w:ascii="Times New Roman" w:hAnsi="Times New Roman" w:cs="Times New Roman"/>
          <w:b/>
          <w:bCs/>
        </w:rPr>
        <w:t>Consider how prisoners struggle to maintain their identity under extraordinary conditions.</w:t>
      </w:r>
    </w:p>
    <w:p w:rsidR="00B30C10" w:rsidRPr="00950F3C" w:rsidRDefault="00B30C10" w:rsidP="00B30C10">
      <w:pPr>
        <w:pStyle w:val="ListParagraph"/>
        <w:numPr>
          <w:ilvl w:val="0"/>
          <w:numId w:val="19"/>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After the forced march, the prisoners are crammed into a barracks. That night </w:t>
      </w:r>
      <w:proofErr w:type="spellStart"/>
      <w:r w:rsidRPr="00950F3C">
        <w:rPr>
          <w:rFonts w:ascii="Times New Roman" w:hAnsi="Times New Roman" w:cs="Times New Roman"/>
        </w:rPr>
        <w:t>Juliek</w:t>
      </w:r>
      <w:proofErr w:type="spellEnd"/>
      <w:r w:rsidRPr="00950F3C">
        <w:rPr>
          <w:rFonts w:ascii="Times New Roman" w:hAnsi="Times New Roman" w:cs="Times New Roman"/>
        </w:rPr>
        <w:t xml:space="preserve"> plays a fragment of a Beethoven concerto on the violin he has managed to keep the entire time he was at Auschwitz. What do you think prompts </w:t>
      </w:r>
      <w:proofErr w:type="spellStart"/>
      <w:r w:rsidRPr="00950F3C">
        <w:rPr>
          <w:rFonts w:ascii="Times New Roman" w:hAnsi="Times New Roman" w:cs="Times New Roman"/>
        </w:rPr>
        <w:t>Juliek</w:t>
      </w:r>
      <w:proofErr w:type="spellEnd"/>
      <w:r w:rsidRPr="00950F3C">
        <w:rPr>
          <w:rFonts w:ascii="Times New Roman" w:hAnsi="Times New Roman" w:cs="Times New Roman"/>
        </w:rPr>
        <w:t xml:space="preserve"> to play that evening? What does the music mean to Eliezer? To the other prisoners who hear the sounds? To </w:t>
      </w:r>
      <w:proofErr w:type="spellStart"/>
      <w:r w:rsidRPr="00950F3C">
        <w:rPr>
          <w:rFonts w:ascii="Times New Roman" w:hAnsi="Times New Roman" w:cs="Times New Roman"/>
        </w:rPr>
        <w:t>Juliek</w:t>
      </w:r>
      <w:proofErr w:type="spellEnd"/>
      <w:r w:rsidRPr="00950F3C">
        <w:rPr>
          <w:rFonts w:ascii="Times New Roman" w:hAnsi="Times New Roman" w:cs="Times New Roman"/>
        </w:rPr>
        <w:t>?</w:t>
      </w:r>
    </w:p>
    <w:p w:rsidR="00B30C10" w:rsidRPr="00950F3C" w:rsidRDefault="00B30C10" w:rsidP="00B30C10">
      <w:pPr>
        <w:pStyle w:val="ListParagraph"/>
        <w:numPr>
          <w:ilvl w:val="0"/>
          <w:numId w:val="19"/>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In this section of the book, Eliezer tells of three fathers and three sons. He speaks of Rabbi </w:t>
      </w:r>
      <w:proofErr w:type="spellStart"/>
      <w:r w:rsidRPr="00950F3C">
        <w:rPr>
          <w:rFonts w:ascii="Times New Roman" w:hAnsi="Times New Roman" w:cs="Times New Roman"/>
        </w:rPr>
        <w:t>Eliahou</w:t>
      </w:r>
      <w:proofErr w:type="spellEnd"/>
      <w:r w:rsidRPr="00950F3C">
        <w:rPr>
          <w:rFonts w:ascii="Times New Roman" w:hAnsi="Times New Roman" w:cs="Times New Roman"/>
        </w:rPr>
        <w:t xml:space="preserve"> and his son, of the father whose son killed him for a piece of bread, and finally of his own father and himself. What words does Eliezer use to describe his response to each of the first two stories? How do these stories affect the way he reacts to his father’s illness? To his father’s death?</w:t>
      </w:r>
    </w:p>
    <w:p w:rsidR="00B30C10" w:rsidRPr="00950F3C" w:rsidRDefault="00B30C10" w:rsidP="00B30C10">
      <w:pPr>
        <w:pStyle w:val="ListParagraph"/>
        <w:numPr>
          <w:ilvl w:val="0"/>
          <w:numId w:val="19"/>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What does Eliezer mean when he writes that he feels free after his father’s death? Is he free of responsibility? </w:t>
      </w:r>
      <w:proofErr w:type="gramStart"/>
      <w:r w:rsidRPr="00950F3C">
        <w:rPr>
          <w:rFonts w:ascii="Times New Roman" w:hAnsi="Times New Roman" w:cs="Times New Roman"/>
        </w:rPr>
        <w:t>Or</w:t>
      </w:r>
      <w:proofErr w:type="gramEnd"/>
      <w:r w:rsidRPr="00950F3C">
        <w:rPr>
          <w:rFonts w:ascii="Times New Roman" w:hAnsi="Times New Roman" w:cs="Times New Roman"/>
        </w:rPr>
        <w:t xml:space="preserve"> is he free to go </w:t>
      </w:r>
      <w:r w:rsidR="008A00CA" w:rsidRPr="00950F3C">
        <w:rPr>
          <w:rFonts w:ascii="Times New Roman" w:hAnsi="Times New Roman" w:cs="Times New Roman"/>
        </w:rPr>
        <w:t>under, to</w:t>
      </w:r>
      <w:r w:rsidRPr="00950F3C">
        <w:rPr>
          <w:rFonts w:ascii="Times New Roman" w:hAnsi="Times New Roman" w:cs="Times New Roman"/>
        </w:rPr>
        <w:t xml:space="preserve"> drift into death?</w:t>
      </w:r>
    </w:p>
    <w:p w:rsidR="00B30C10" w:rsidRPr="00950F3C" w:rsidRDefault="00B30C10" w:rsidP="00B30C10">
      <w:pPr>
        <w:pStyle w:val="ListParagraph"/>
        <w:numPr>
          <w:ilvl w:val="0"/>
          <w:numId w:val="19"/>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Eliezer later states, “After my father’s death, nothing could touch me </w:t>
      </w:r>
      <w:r w:rsidR="008A00CA" w:rsidRPr="00950F3C">
        <w:rPr>
          <w:rFonts w:ascii="Times New Roman" w:hAnsi="Times New Roman" w:cs="Times New Roman"/>
        </w:rPr>
        <w:t>anymore</w:t>
      </w:r>
      <w:r w:rsidRPr="00950F3C">
        <w:rPr>
          <w:rFonts w:ascii="Times New Roman" w:hAnsi="Times New Roman" w:cs="Times New Roman"/>
        </w:rPr>
        <w:t>.” What does he mean by these words? What do they suggest about his struggle to maintain his identity?</w:t>
      </w:r>
      <w:r w:rsidR="00AF4082" w:rsidRPr="00950F3C">
        <w:rPr>
          <w:rFonts w:ascii="Times New Roman" w:hAnsi="Times New Roman" w:cs="Times New Roman"/>
        </w:rPr>
        <w:br/>
      </w:r>
    </w:p>
    <w:p w:rsidR="00AF4082" w:rsidRPr="00950F3C" w:rsidRDefault="00AF4082" w:rsidP="00AF4082">
      <w:pPr>
        <w:autoSpaceDE w:val="0"/>
        <w:autoSpaceDN w:val="0"/>
        <w:adjustRightInd w:val="0"/>
        <w:spacing w:after="0" w:line="240" w:lineRule="auto"/>
        <w:rPr>
          <w:rFonts w:ascii="Times New Roman" w:hAnsi="Times New Roman" w:cs="Times New Roman"/>
          <w:b/>
          <w:bCs/>
        </w:rPr>
      </w:pPr>
      <w:r w:rsidRPr="00950F3C">
        <w:rPr>
          <w:rFonts w:ascii="Times New Roman" w:hAnsi="Times New Roman" w:cs="Times New Roman"/>
          <w:b/>
          <w:bCs/>
        </w:rPr>
        <w:t>Think about what it means to describe one’s image as a “corpse gazing back at me.”</w:t>
      </w:r>
    </w:p>
    <w:p w:rsidR="00AF4082" w:rsidRPr="00950F3C" w:rsidRDefault="00AF4082" w:rsidP="00AF4082">
      <w:pPr>
        <w:pStyle w:val="ListParagraph"/>
        <w:numPr>
          <w:ilvl w:val="0"/>
          <w:numId w:val="19"/>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In the next to the last sentence in the book, Eliezer says that when he looks in a mirror after liberation, he sees a corpse gazing back at him. He ends the book by stating, “The look in his eyes, as they stared into mine, has never left me.” What does that sentence mean?</w:t>
      </w:r>
    </w:p>
    <w:p w:rsidR="00AF4082" w:rsidRPr="00950F3C" w:rsidRDefault="00AF4082" w:rsidP="00AF4082">
      <w:pPr>
        <w:pStyle w:val="ListParagraph"/>
        <w:numPr>
          <w:ilvl w:val="0"/>
          <w:numId w:val="19"/>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Why is it important to Eliezer to remember? To tell you his story?</w:t>
      </w:r>
    </w:p>
    <w:p w:rsidR="00AF4082" w:rsidRPr="00950F3C" w:rsidRDefault="00AF4082" w:rsidP="00AF4082">
      <w:pPr>
        <w:pStyle w:val="ListParagraph"/>
        <w:numPr>
          <w:ilvl w:val="0"/>
          <w:numId w:val="19"/>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How has he tried to keep you from responding to his story the way he and his father once responded to the one told by Moshe the Beadle? How successful has he been?</w:t>
      </w:r>
      <w:r w:rsidRPr="00950F3C">
        <w:rPr>
          <w:rFonts w:ascii="Times New Roman" w:hAnsi="Times New Roman" w:cs="Times New Roman"/>
        </w:rPr>
        <w:br/>
      </w:r>
    </w:p>
    <w:p w:rsidR="00AF4082" w:rsidRPr="00950F3C" w:rsidRDefault="00AF4082" w:rsidP="00AF4082">
      <w:pPr>
        <w:autoSpaceDE w:val="0"/>
        <w:autoSpaceDN w:val="0"/>
        <w:adjustRightInd w:val="0"/>
        <w:spacing w:after="0" w:line="240" w:lineRule="auto"/>
        <w:rPr>
          <w:rFonts w:ascii="Times New Roman" w:hAnsi="Times New Roman" w:cs="Times New Roman"/>
          <w:b/>
          <w:bCs/>
        </w:rPr>
      </w:pPr>
      <w:r w:rsidRPr="00950F3C">
        <w:rPr>
          <w:rFonts w:ascii="Times New Roman" w:hAnsi="Times New Roman" w:cs="Times New Roman"/>
          <w:b/>
          <w:bCs/>
        </w:rPr>
        <w:t>Discuss why Wiesel titled his autobiographical story “</w:t>
      </w:r>
      <w:r w:rsidRPr="00950F3C">
        <w:rPr>
          <w:rFonts w:ascii="Times New Roman" w:hAnsi="Times New Roman" w:cs="Times New Roman"/>
          <w:b/>
          <w:bCs/>
          <w:i/>
          <w:iCs/>
        </w:rPr>
        <w:t>Night</w:t>
      </w:r>
      <w:r w:rsidRPr="00950F3C">
        <w:rPr>
          <w:rFonts w:ascii="Times New Roman" w:hAnsi="Times New Roman" w:cs="Times New Roman"/>
          <w:b/>
          <w:bCs/>
        </w:rPr>
        <w:t>.”</w:t>
      </w:r>
    </w:p>
    <w:p w:rsidR="00AF4082" w:rsidRPr="00950F3C" w:rsidRDefault="00AF4082" w:rsidP="00AF4082">
      <w:pPr>
        <w:pStyle w:val="ListParagraph"/>
        <w:numPr>
          <w:ilvl w:val="0"/>
          <w:numId w:val="19"/>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 xml:space="preserve">What did the word </w:t>
      </w:r>
      <w:r w:rsidRPr="00950F3C">
        <w:rPr>
          <w:rFonts w:ascii="Times New Roman" w:hAnsi="Times New Roman" w:cs="Times New Roman"/>
          <w:i/>
          <w:iCs/>
        </w:rPr>
        <w:t xml:space="preserve">night </w:t>
      </w:r>
      <w:r w:rsidRPr="00950F3C">
        <w:rPr>
          <w:rFonts w:ascii="Times New Roman" w:hAnsi="Times New Roman" w:cs="Times New Roman"/>
        </w:rPr>
        <w:t>mean to you before you read the book? How has the meaning of the word changed for you? How did it change for the author?</w:t>
      </w:r>
    </w:p>
    <w:p w:rsidR="00AF4082" w:rsidRPr="00950F3C" w:rsidRDefault="00AF4082" w:rsidP="00AF4082">
      <w:pPr>
        <w:pStyle w:val="ListParagraph"/>
        <w:numPr>
          <w:ilvl w:val="0"/>
          <w:numId w:val="19"/>
        </w:numPr>
        <w:autoSpaceDE w:val="0"/>
        <w:autoSpaceDN w:val="0"/>
        <w:adjustRightInd w:val="0"/>
        <w:spacing w:after="0" w:line="240" w:lineRule="auto"/>
        <w:rPr>
          <w:rFonts w:ascii="Times New Roman" w:hAnsi="Times New Roman" w:cs="Times New Roman"/>
        </w:rPr>
      </w:pPr>
      <w:r w:rsidRPr="00950F3C">
        <w:rPr>
          <w:rFonts w:ascii="Times New Roman" w:hAnsi="Times New Roman" w:cs="Times New Roman"/>
        </w:rPr>
        <w:t>Each night is the end of one day and the start of another. What does that suggest about the need to bear witness? To not only tell the story but also have the story be heard and acknowledged?</w:t>
      </w:r>
    </w:p>
    <w:p w:rsidR="00535C3C" w:rsidRDefault="00535C3C" w:rsidP="00535C3C">
      <w:pPr>
        <w:pStyle w:val="ListParagraph"/>
        <w:autoSpaceDE w:val="0"/>
        <w:autoSpaceDN w:val="0"/>
        <w:adjustRightInd w:val="0"/>
        <w:spacing w:after="0" w:line="240" w:lineRule="auto"/>
        <w:rPr>
          <w:rFonts w:ascii="Times New Roman" w:hAnsi="Times New Roman" w:cs="Times New Roman"/>
          <w:sz w:val="23"/>
          <w:szCs w:val="23"/>
        </w:rPr>
      </w:pPr>
    </w:p>
    <w:tbl>
      <w:tblPr>
        <w:tblStyle w:val="TableGrid"/>
        <w:tblpPr w:leftFromText="180" w:rightFromText="180" w:vertAnchor="text" w:horzAnchor="margin" w:tblpY="81"/>
        <w:tblW w:w="0" w:type="auto"/>
        <w:tblLook w:val="04A0" w:firstRow="1" w:lastRow="0" w:firstColumn="1" w:lastColumn="0" w:noHBand="0" w:noVBand="1"/>
      </w:tblPr>
      <w:tblGrid>
        <w:gridCol w:w="11016"/>
      </w:tblGrid>
      <w:tr w:rsidR="00535C3C" w:rsidTr="00950F3C">
        <w:trPr>
          <w:trHeight w:val="5030"/>
        </w:trPr>
        <w:tc>
          <w:tcPr>
            <w:tcW w:w="11016" w:type="dxa"/>
          </w:tcPr>
          <w:p w:rsidR="00950F3C" w:rsidRDefault="00950F3C" w:rsidP="00950F3C">
            <w:pPr>
              <w:autoSpaceDE w:val="0"/>
              <w:autoSpaceDN w:val="0"/>
              <w:adjustRightInd w:val="0"/>
              <w:jc w:val="center"/>
              <w:rPr>
                <w:rFonts w:ascii="Arial" w:hAnsi="Arial" w:cs="Arial"/>
                <w:b/>
                <w:bCs/>
                <w:sz w:val="20"/>
                <w:szCs w:val="20"/>
              </w:rPr>
            </w:pPr>
            <w:r>
              <w:rPr>
                <w:rFonts w:ascii="Arial" w:hAnsi="Arial" w:cs="Arial"/>
                <w:b/>
                <w:bCs/>
                <w:sz w:val="20"/>
                <w:szCs w:val="20"/>
              </w:rPr>
              <w:t xml:space="preserve">Notes/Identity Box: </w:t>
            </w:r>
          </w:p>
          <w:p w:rsidR="00535C3C" w:rsidRDefault="00535C3C" w:rsidP="00535C3C">
            <w:pPr>
              <w:autoSpaceDE w:val="0"/>
              <w:autoSpaceDN w:val="0"/>
              <w:adjustRightInd w:val="0"/>
              <w:jc w:val="center"/>
              <w:rPr>
                <w:rFonts w:ascii="Arial" w:hAnsi="Arial" w:cs="Arial"/>
                <w:b/>
                <w:bCs/>
                <w:sz w:val="20"/>
                <w:szCs w:val="20"/>
              </w:rPr>
            </w:pPr>
          </w:p>
        </w:tc>
      </w:tr>
    </w:tbl>
    <w:p w:rsidR="00535C3C" w:rsidRDefault="00535C3C" w:rsidP="00783913">
      <w:pPr>
        <w:autoSpaceDE w:val="0"/>
        <w:autoSpaceDN w:val="0"/>
        <w:adjustRightInd w:val="0"/>
        <w:spacing w:after="0" w:line="240" w:lineRule="auto"/>
        <w:rPr>
          <w:rFonts w:ascii="Times New Roman" w:hAnsi="Times New Roman" w:cs="Times New Roman"/>
          <w:sz w:val="23"/>
          <w:szCs w:val="23"/>
        </w:rPr>
      </w:pPr>
    </w:p>
    <w:p w:rsidR="00230DFA" w:rsidRDefault="00230DFA" w:rsidP="001269DF">
      <w:pPr>
        <w:autoSpaceDE w:val="0"/>
        <w:autoSpaceDN w:val="0"/>
        <w:adjustRightInd w:val="0"/>
        <w:spacing w:after="0" w:line="240" w:lineRule="auto"/>
        <w:rPr>
          <w:rFonts w:ascii="FangSong" w:eastAsia="FangSong" w:hAnsi="FangSong" w:cs="Times New Roman"/>
          <w:sz w:val="28"/>
          <w:szCs w:val="28"/>
          <w:u w:val="single"/>
        </w:rPr>
      </w:pPr>
    </w:p>
    <w:p w:rsidR="00230DFA" w:rsidRDefault="00230DFA" w:rsidP="00230DFA">
      <w:pPr>
        <w:autoSpaceDE w:val="0"/>
        <w:autoSpaceDN w:val="0"/>
        <w:adjustRightInd w:val="0"/>
        <w:spacing w:after="0" w:line="240" w:lineRule="auto"/>
        <w:jc w:val="center"/>
        <w:rPr>
          <w:rFonts w:ascii="FangSong" w:eastAsia="FangSong" w:hAnsi="FangSong" w:cs="Times New Roman"/>
          <w:sz w:val="28"/>
          <w:szCs w:val="28"/>
          <w:u w:val="single"/>
        </w:rPr>
      </w:pPr>
      <w:r w:rsidRPr="004F7C54">
        <w:rPr>
          <w:rFonts w:ascii="FangSong" w:eastAsia="FangSong" w:hAnsi="FangSong"/>
          <w:noProof/>
          <w:sz w:val="32"/>
          <w:szCs w:val="32"/>
          <w:u w:val="single"/>
        </w:rPr>
        <w:lastRenderedPageBreak/>
        <mc:AlternateContent>
          <mc:Choice Requires="wps">
            <w:drawing>
              <wp:anchor distT="0" distB="0" distL="114300" distR="114300" simplePos="0" relativeHeight="251679744" behindDoc="0" locked="0" layoutInCell="1" allowOverlap="1" wp14:anchorId="31DFEA9F" wp14:editId="7638A9C1">
                <wp:simplePos x="0" y="0"/>
                <wp:positionH relativeFrom="column">
                  <wp:posOffset>1714500</wp:posOffset>
                </wp:positionH>
                <wp:positionV relativeFrom="paragraph">
                  <wp:posOffset>55245</wp:posOffset>
                </wp:positionV>
                <wp:extent cx="3686175" cy="628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628650"/>
                        </a:xfrm>
                        <a:prstGeom prst="rect">
                          <a:avLst/>
                        </a:prstGeom>
                        <a:solidFill>
                          <a:srgbClr val="FFFFFF"/>
                        </a:solidFill>
                        <a:ln w="9525">
                          <a:solidFill>
                            <a:srgbClr val="000000"/>
                          </a:solidFill>
                          <a:miter lim="800000"/>
                          <a:headEnd/>
                          <a:tailEnd/>
                        </a:ln>
                      </wps:spPr>
                      <wps:txbx>
                        <w:txbxContent>
                          <w:p w:rsidR="00230DFA" w:rsidRPr="00230DFA" w:rsidRDefault="00230DFA" w:rsidP="00230DFA">
                            <w:pPr>
                              <w:jc w:val="center"/>
                              <w:rPr>
                                <w:rFonts w:ascii="FangSong" w:eastAsia="FangSong" w:hAnsi="FangSong"/>
                                <w:sz w:val="32"/>
                                <w:szCs w:val="32"/>
                                <w:u w:val="single"/>
                              </w:rPr>
                            </w:pPr>
                            <w:r w:rsidRPr="0061602E">
                              <w:rPr>
                                <w:rFonts w:ascii="FangSong" w:eastAsia="FangSong" w:hAnsi="FangSong"/>
                                <w:b/>
                                <w:sz w:val="32"/>
                                <w:szCs w:val="32"/>
                                <w:u w:val="single"/>
                              </w:rPr>
                              <w:t>Identity Expression</w:t>
                            </w:r>
                            <w:r>
                              <w:rPr>
                                <w:rFonts w:ascii="FangSong" w:eastAsia="FangSong" w:hAnsi="FangSong"/>
                                <w:sz w:val="32"/>
                                <w:szCs w:val="32"/>
                                <w:u w:val="single"/>
                              </w:rPr>
                              <w:br/>
                            </w:r>
                            <w:r>
                              <w:rPr>
                                <w:rFonts w:asciiTheme="majorHAnsi" w:hAnsiTheme="majorHAnsi"/>
                                <w:u w:val="single"/>
                              </w:rPr>
                              <w:t>Due: __________________________</w:t>
                            </w:r>
                          </w:p>
                          <w:p w:rsidR="00230DFA" w:rsidRDefault="00230DFA" w:rsidP="00230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FEA9F" id="_x0000_t202" coordsize="21600,21600" o:spt="202" path="m,l,21600r21600,l21600,xe">
                <v:stroke joinstyle="miter"/>
                <v:path gradientshapeok="t" o:connecttype="rect"/>
              </v:shapetype>
              <v:shape id="Text Box 2" o:spid="_x0000_s1026" type="#_x0000_t202" style="position:absolute;left:0;text-align:left;margin-left:135pt;margin-top:4.35pt;width:290.2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024JQIAAEY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">
                <v:textbox>
                  <w:txbxContent>
                    <w:p w:rsidR="00230DFA" w:rsidRPr="00230DFA" w:rsidRDefault="00230DFA" w:rsidP="00230DFA">
                      <w:pPr>
                        <w:jc w:val="center"/>
                        <w:rPr>
                          <w:rFonts w:ascii="FangSong" w:eastAsia="FangSong" w:hAnsi="FangSong"/>
                          <w:sz w:val="32"/>
                          <w:szCs w:val="32"/>
                          <w:u w:val="single"/>
                        </w:rPr>
                      </w:pPr>
                      <w:r w:rsidRPr="0061602E">
                        <w:rPr>
                          <w:rFonts w:ascii="FangSong" w:eastAsia="FangSong" w:hAnsi="FangSong"/>
                          <w:b/>
                          <w:sz w:val="32"/>
                          <w:szCs w:val="32"/>
                          <w:u w:val="single"/>
                        </w:rPr>
                        <w:t>Identity Expression</w:t>
                      </w:r>
                      <w:r>
                        <w:rPr>
                          <w:rFonts w:ascii="FangSong" w:eastAsia="FangSong" w:hAnsi="FangSong"/>
                          <w:sz w:val="32"/>
                          <w:szCs w:val="32"/>
                          <w:u w:val="single"/>
                        </w:rPr>
                        <w:br/>
                      </w:r>
                      <w:r>
                        <w:rPr>
                          <w:rFonts w:asciiTheme="majorHAnsi" w:hAnsiTheme="majorHAnsi"/>
                          <w:u w:val="single"/>
                        </w:rPr>
                        <w:t>Due: __________________________</w:t>
                      </w:r>
                    </w:p>
                    <w:p w:rsidR="00230DFA" w:rsidRDefault="00230DFA" w:rsidP="00230DFA"/>
                  </w:txbxContent>
                </v:textbox>
              </v:shape>
            </w:pict>
          </mc:Fallback>
        </mc:AlternateContent>
      </w:r>
    </w:p>
    <w:p w:rsidR="00230DFA" w:rsidRDefault="00230DFA" w:rsidP="00230DFA">
      <w:pPr>
        <w:jc w:val="center"/>
        <w:rPr>
          <w:rFonts w:ascii="BatangChe" w:eastAsia="BatangChe" w:hAnsi="BatangChe"/>
          <w:sz w:val="24"/>
          <w:szCs w:val="24"/>
        </w:rPr>
      </w:pPr>
    </w:p>
    <w:p w:rsidR="00230DFA" w:rsidRPr="00BA5EA0" w:rsidRDefault="00230DFA" w:rsidP="00230DFA">
      <w:pPr>
        <w:jc w:val="center"/>
        <w:rPr>
          <w:rFonts w:asciiTheme="majorHAnsi" w:hAnsiTheme="majorHAnsi"/>
          <w:sz w:val="24"/>
          <w:szCs w:val="24"/>
        </w:rPr>
      </w:pPr>
      <w:r>
        <w:rPr>
          <w:rFonts w:ascii="BatangChe" w:eastAsia="BatangChe" w:hAnsi="BatangChe"/>
          <w:sz w:val="24"/>
          <w:szCs w:val="24"/>
        </w:rPr>
        <w:br/>
        <w:t>I</w:t>
      </w:r>
      <w:r w:rsidRPr="00BA5EA0">
        <w:rPr>
          <w:rFonts w:ascii="BatangChe" w:eastAsia="BatangChe" w:hAnsi="BatangChe"/>
          <w:sz w:val="24"/>
          <w:szCs w:val="24"/>
        </w:rPr>
        <w:t>dentity :</w:t>
      </w:r>
      <w:r w:rsidRPr="00BA5EA0">
        <w:rPr>
          <w:rFonts w:ascii="Bodoni MT" w:eastAsia="FangSong" w:hAnsi="Bodoni MT" w:cs="Arabic Typesetting"/>
          <w:sz w:val="24"/>
          <w:szCs w:val="24"/>
        </w:rPr>
        <w:t xml:space="preserve">( Noun) the qualities, beliefs, etc., that make a particular person or group different from others. </w:t>
      </w:r>
    </w:p>
    <w:p w:rsidR="00230DFA" w:rsidRPr="00950F3C" w:rsidRDefault="00230DFA" w:rsidP="00230DFA">
      <w:pPr>
        <w:rPr>
          <w:sz w:val="20"/>
          <w:szCs w:val="20"/>
        </w:rPr>
      </w:pPr>
      <w:proofErr w:type="gramStart"/>
      <w:r w:rsidRPr="00950F3C">
        <w:rPr>
          <w:sz w:val="20"/>
          <w:szCs w:val="20"/>
        </w:rPr>
        <w:t>In order to better understand</w:t>
      </w:r>
      <w:proofErr w:type="gramEnd"/>
      <w:r w:rsidRPr="00950F3C">
        <w:rPr>
          <w:sz w:val="20"/>
          <w:szCs w:val="20"/>
        </w:rPr>
        <w:t xml:space="preserve"> how Eliezer’s identity changes throughout the novel, we must first understand our own expressions of identity. Seemingly simple, identity </w:t>
      </w:r>
      <w:proofErr w:type="gramStart"/>
      <w:r w:rsidRPr="00950F3C">
        <w:rPr>
          <w:sz w:val="20"/>
          <w:szCs w:val="20"/>
        </w:rPr>
        <w:t>is made up</w:t>
      </w:r>
      <w:proofErr w:type="gramEnd"/>
      <w:r w:rsidRPr="00950F3C">
        <w:rPr>
          <w:sz w:val="20"/>
          <w:szCs w:val="20"/>
        </w:rPr>
        <w:t xml:space="preserve"> of multiple facets of our lives and can change throughout. Your assignment is to create an identity box or bag. You will share this expression of your identity with a partner of your choice and Ms. Havlin.</w:t>
      </w:r>
    </w:p>
    <w:p w:rsidR="00230DFA" w:rsidRPr="00950F3C" w:rsidRDefault="00230DFA" w:rsidP="00230DFA">
      <w:pPr>
        <w:pStyle w:val="ListParagraph"/>
        <w:numPr>
          <w:ilvl w:val="0"/>
          <w:numId w:val="26"/>
        </w:numPr>
        <w:ind w:left="270"/>
        <w:rPr>
          <w:sz w:val="20"/>
          <w:szCs w:val="20"/>
          <w:u w:val="single"/>
        </w:rPr>
      </w:pPr>
      <w:r w:rsidRPr="00950F3C">
        <w:rPr>
          <w:sz w:val="20"/>
          <w:szCs w:val="20"/>
        </w:rPr>
        <w:t xml:space="preserve">On the </w:t>
      </w:r>
      <w:r w:rsidRPr="00950F3C">
        <w:rPr>
          <w:b/>
          <w:i/>
          <w:sz w:val="20"/>
          <w:szCs w:val="20"/>
        </w:rPr>
        <w:t>outside</w:t>
      </w:r>
      <w:r w:rsidRPr="00950F3C">
        <w:rPr>
          <w:sz w:val="20"/>
          <w:szCs w:val="20"/>
        </w:rPr>
        <w:t xml:space="preserve"> of the </w:t>
      </w:r>
      <w:proofErr w:type="gramStart"/>
      <w:r w:rsidRPr="00950F3C">
        <w:rPr>
          <w:sz w:val="20"/>
          <w:szCs w:val="20"/>
        </w:rPr>
        <w:t>bag/box</w:t>
      </w:r>
      <w:proofErr w:type="gramEnd"/>
      <w:r w:rsidRPr="00950F3C">
        <w:rPr>
          <w:sz w:val="20"/>
          <w:szCs w:val="20"/>
        </w:rPr>
        <w:t xml:space="preserve"> write words which you think represent each part of your identity.</w:t>
      </w:r>
      <w:r w:rsidR="00AD7FCC" w:rsidRPr="00950F3C">
        <w:rPr>
          <w:sz w:val="20"/>
          <w:szCs w:val="20"/>
        </w:rPr>
        <w:t xml:space="preserve"> </w:t>
      </w:r>
      <w:r w:rsidR="00AD7FCC" w:rsidRPr="00950F3C">
        <w:rPr>
          <w:b/>
          <w:sz w:val="20"/>
          <w:szCs w:val="20"/>
          <w:u w:val="single"/>
        </w:rPr>
        <w:t xml:space="preserve">Put your name on the BOTTOM of the box or bag. </w:t>
      </w:r>
    </w:p>
    <w:p w:rsidR="00230DFA" w:rsidRPr="00950F3C" w:rsidRDefault="00230DFA" w:rsidP="00230DFA">
      <w:pPr>
        <w:pStyle w:val="ListParagraph"/>
        <w:numPr>
          <w:ilvl w:val="0"/>
          <w:numId w:val="26"/>
        </w:numPr>
        <w:ind w:left="270"/>
        <w:rPr>
          <w:sz w:val="20"/>
          <w:szCs w:val="20"/>
        </w:rPr>
      </w:pPr>
      <w:r w:rsidRPr="00950F3C">
        <w:rPr>
          <w:sz w:val="20"/>
          <w:szCs w:val="20"/>
        </w:rPr>
        <w:t>On the</w:t>
      </w:r>
      <w:r w:rsidRPr="00950F3C">
        <w:rPr>
          <w:i/>
          <w:sz w:val="20"/>
          <w:szCs w:val="20"/>
        </w:rPr>
        <w:t xml:space="preserve"> </w:t>
      </w:r>
      <w:r w:rsidRPr="00950F3C">
        <w:rPr>
          <w:b/>
          <w:i/>
          <w:sz w:val="20"/>
          <w:szCs w:val="20"/>
        </w:rPr>
        <w:t>inside</w:t>
      </w:r>
      <w:r w:rsidRPr="00950F3C">
        <w:rPr>
          <w:sz w:val="20"/>
          <w:szCs w:val="20"/>
        </w:rPr>
        <w:t xml:space="preserve"> of the </w:t>
      </w:r>
      <w:proofErr w:type="gramStart"/>
      <w:r w:rsidRPr="00950F3C">
        <w:rPr>
          <w:sz w:val="20"/>
          <w:szCs w:val="20"/>
        </w:rPr>
        <w:t>bag/box</w:t>
      </w:r>
      <w:proofErr w:type="gramEnd"/>
      <w:r w:rsidRPr="00950F3C">
        <w:rPr>
          <w:sz w:val="20"/>
          <w:szCs w:val="20"/>
        </w:rPr>
        <w:t xml:space="preserve"> place pictures and items which you feel make up your identity.</w:t>
      </w:r>
    </w:p>
    <w:p w:rsidR="00230DFA" w:rsidRPr="00950F3C" w:rsidRDefault="00230DFA" w:rsidP="00230DFA">
      <w:pPr>
        <w:pStyle w:val="ListParagraph"/>
        <w:numPr>
          <w:ilvl w:val="0"/>
          <w:numId w:val="26"/>
        </w:numPr>
        <w:ind w:left="270" w:hanging="270"/>
        <w:rPr>
          <w:sz w:val="20"/>
          <w:szCs w:val="20"/>
        </w:rPr>
      </w:pPr>
      <w:r w:rsidRPr="00950F3C">
        <w:rPr>
          <w:sz w:val="20"/>
          <w:szCs w:val="20"/>
        </w:rPr>
        <w:t xml:space="preserve">Write one ½ page (typed, 12 point font, header does not count toward total) explanation of your Identity Expression – </w:t>
      </w:r>
      <w:proofErr w:type="gramStart"/>
      <w:r w:rsidRPr="00950F3C">
        <w:rPr>
          <w:sz w:val="20"/>
          <w:szCs w:val="20"/>
        </w:rPr>
        <w:t>it’s</w:t>
      </w:r>
      <w:proofErr w:type="gramEnd"/>
      <w:r w:rsidRPr="00950F3C">
        <w:rPr>
          <w:sz w:val="20"/>
          <w:szCs w:val="20"/>
        </w:rPr>
        <w:t xml:space="preserve"> like having a conversation with Ms. Havlin so 1</w:t>
      </w:r>
      <w:r w:rsidRPr="00950F3C">
        <w:rPr>
          <w:sz w:val="20"/>
          <w:szCs w:val="20"/>
          <w:vertAlign w:val="superscript"/>
        </w:rPr>
        <w:t>st</w:t>
      </w:r>
      <w:r w:rsidRPr="00950F3C">
        <w:rPr>
          <w:sz w:val="20"/>
          <w:szCs w:val="20"/>
        </w:rPr>
        <w:t xml:space="preserve"> person is appropriate. </w:t>
      </w:r>
    </w:p>
    <w:p w:rsidR="00230DFA" w:rsidRPr="00950F3C" w:rsidRDefault="00230DFA" w:rsidP="00230DFA">
      <w:pPr>
        <w:pStyle w:val="ListParagraph"/>
        <w:numPr>
          <w:ilvl w:val="0"/>
          <w:numId w:val="26"/>
        </w:numPr>
        <w:ind w:left="270"/>
        <w:rPr>
          <w:sz w:val="20"/>
          <w:szCs w:val="20"/>
        </w:rPr>
      </w:pPr>
      <w:r w:rsidRPr="00950F3C">
        <w:rPr>
          <w:sz w:val="20"/>
          <w:szCs w:val="20"/>
        </w:rPr>
        <w:t>Grading – to receive full points, look at the indicators below:</w:t>
      </w:r>
    </w:p>
    <w:p w:rsidR="00230DFA" w:rsidRPr="00950F3C" w:rsidRDefault="00230DFA" w:rsidP="00AD7FCC">
      <w:pPr>
        <w:pStyle w:val="ListParagraph"/>
        <w:numPr>
          <w:ilvl w:val="2"/>
          <w:numId w:val="26"/>
        </w:numPr>
        <w:rPr>
          <w:sz w:val="20"/>
          <w:szCs w:val="20"/>
        </w:rPr>
      </w:pPr>
      <w:r w:rsidRPr="00950F3C">
        <w:rPr>
          <w:i/>
          <w:sz w:val="20"/>
          <w:szCs w:val="20"/>
        </w:rPr>
        <w:t>Effort</w:t>
      </w:r>
      <w:r w:rsidRPr="00950F3C">
        <w:rPr>
          <w:sz w:val="20"/>
          <w:szCs w:val="20"/>
        </w:rPr>
        <w:t xml:space="preserve"> = Above and beyond, decorated well, insightful paper explanation</w:t>
      </w:r>
    </w:p>
    <w:p w:rsidR="00230DFA" w:rsidRPr="00950F3C" w:rsidRDefault="00230DFA" w:rsidP="00AD7FCC">
      <w:pPr>
        <w:pStyle w:val="ListParagraph"/>
        <w:numPr>
          <w:ilvl w:val="2"/>
          <w:numId w:val="26"/>
        </w:numPr>
        <w:rPr>
          <w:sz w:val="20"/>
          <w:szCs w:val="20"/>
        </w:rPr>
      </w:pPr>
      <w:r w:rsidRPr="00950F3C">
        <w:rPr>
          <w:sz w:val="20"/>
          <w:szCs w:val="20"/>
        </w:rPr>
        <w:t xml:space="preserve"> </w:t>
      </w:r>
      <w:r w:rsidRPr="00950F3C">
        <w:rPr>
          <w:i/>
          <w:sz w:val="20"/>
          <w:szCs w:val="20"/>
        </w:rPr>
        <w:t>Genuine contribution</w:t>
      </w:r>
      <w:r w:rsidRPr="00950F3C">
        <w:rPr>
          <w:sz w:val="20"/>
          <w:szCs w:val="20"/>
        </w:rPr>
        <w:t xml:space="preserve"> = thoughtful, well rounded, shows the person’s identity well</w:t>
      </w:r>
    </w:p>
    <w:p w:rsidR="00230DFA" w:rsidRPr="00950F3C" w:rsidRDefault="00230DFA" w:rsidP="00AD7FCC">
      <w:pPr>
        <w:pStyle w:val="ListParagraph"/>
        <w:numPr>
          <w:ilvl w:val="2"/>
          <w:numId w:val="26"/>
        </w:numPr>
        <w:rPr>
          <w:sz w:val="20"/>
          <w:szCs w:val="20"/>
        </w:rPr>
      </w:pPr>
      <w:r w:rsidRPr="00950F3C">
        <w:rPr>
          <w:i/>
          <w:sz w:val="20"/>
          <w:szCs w:val="20"/>
        </w:rPr>
        <w:t>Completion</w:t>
      </w:r>
      <w:r w:rsidRPr="00950F3C">
        <w:rPr>
          <w:sz w:val="20"/>
          <w:szCs w:val="20"/>
        </w:rPr>
        <w:t xml:space="preserve"> = paper is past the ½ mark, many words on outside, more than 4 items inside</w:t>
      </w:r>
    </w:p>
    <w:p w:rsidR="00AE5EAB" w:rsidRPr="00AA23FC" w:rsidRDefault="00AE5EAB" w:rsidP="004F7C54">
      <w:pPr>
        <w:pBdr>
          <w:top w:val="single" w:sz="4" w:space="1" w:color="auto"/>
          <w:left w:val="single" w:sz="4" w:space="4" w:color="auto"/>
          <w:bottom w:val="single" w:sz="4" w:space="1" w:color="auto"/>
          <w:right w:val="single" w:sz="4" w:space="0" w:color="auto"/>
        </w:pBdr>
        <w:jc w:val="center"/>
        <w:rPr>
          <w:rFonts w:ascii="FangSong" w:eastAsia="FangSong" w:hAnsi="FangSong" w:cs="Arial"/>
          <w:bCs/>
          <w:sz w:val="28"/>
          <w:szCs w:val="28"/>
        </w:rPr>
      </w:pPr>
      <w:r w:rsidRPr="0061602E">
        <w:rPr>
          <w:rFonts w:ascii="FangSong" w:eastAsia="FangSong" w:hAnsi="FangSong" w:cs="Arial"/>
          <w:b/>
          <w:bCs/>
          <w:sz w:val="28"/>
          <w:szCs w:val="28"/>
        </w:rPr>
        <w:t>Night</w:t>
      </w:r>
      <w:r w:rsidR="004F7C54" w:rsidRPr="0061602E">
        <w:rPr>
          <w:rFonts w:ascii="FangSong" w:eastAsia="FangSong" w:hAnsi="FangSong" w:cs="Arial"/>
          <w:b/>
          <w:bCs/>
          <w:sz w:val="28"/>
          <w:szCs w:val="28"/>
        </w:rPr>
        <w:t xml:space="preserve"> Vocabulary</w:t>
      </w:r>
      <w:r w:rsidR="00AA23FC">
        <w:rPr>
          <w:rFonts w:ascii="FangSong" w:eastAsia="FangSong" w:hAnsi="FangSong" w:cs="Arial"/>
          <w:bCs/>
          <w:sz w:val="28"/>
          <w:szCs w:val="28"/>
        </w:rPr>
        <w:t xml:space="preserve"> </w:t>
      </w:r>
      <w:r w:rsidR="00AD7FCC">
        <w:rPr>
          <w:rFonts w:ascii="FangSong" w:eastAsia="FangSong" w:hAnsi="FangSong" w:cs="Arial"/>
          <w:bCs/>
          <w:sz w:val="28"/>
          <w:szCs w:val="28"/>
        </w:rPr>
        <w:t>PART 1</w:t>
      </w:r>
      <w:r w:rsidR="00AA23FC">
        <w:rPr>
          <w:rFonts w:ascii="FangSong" w:eastAsia="FangSong" w:hAnsi="FangSong" w:cs="Arial"/>
          <w:bCs/>
          <w:sz w:val="28"/>
          <w:szCs w:val="28"/>
        </w:rPr>
        <w:t xml:space="preserve">    DUE ____________________________</w:t>
      </w:r>
    </w:p>
    <w:p w:rsidR="00950F3C" w:rsidRPr="00950F3C" w:rsidRDefault="00950F3C" w:rsidP="00AE5EAB">
      <w:pPr>
        <w:numPr>
          <w:ilvl w:val="0"/>
          <w:numId w:val="25"/>
        </w:numPr>
        <w:spacing w:after="0" w:line="240" w:lineRule="auto"/>
        <w:rPr>
          <w:rFonts w:cs="Arial"/>
          <w:bCs/>
          <w:sz w:val="20"/>
          <w:szCs w:val="20"/>
        </w:rPr>
      </w:pPr>
      <w:r w:rsidRPr="00950F3C">
        <w:rPr>
          <w:rFonts w:cs="Arial"/>
          <w:bCs/>
          <w:sz w:val="20"/>
          <w:szCs w:val="20"/>
        </w:rPr>
        <w:t xml:space="preserve">On a separate sheet of paper, </w:t>
      </w:r>
      <w:r w:rsidRPr="00950F3C">
        <w:rPr>
          <w:rFonts w:cs="Arial"/>
          <w:bCs/>
          <w:sz w:val="20"/>
          <w:szCs w:val="20"/>
          <w:u w:val="single"/>
        </w:rPr>
        <w:t>select one</w:t>
      </w:r>
      <w:r w:rsidRPr="00950F3C">
        <w:rPr>
          <w:rFonts w:cs="Arial"/>
          <w:bCs/>
          <w:sz w:val="20"/>
          <w:szCs w:val="20"/>
        </w:rPr>
        <w:t xml:space="preserve"> of the options below:</w:t>
      </w:r>
    </w:p>
    <w:p w:rsidR="00AE5EAB" w:rsidRPr="00950F3C" w:rsidRDefault="001269DF" w:rsidP="00AE5EAB">
      <w:pPr>
        <w:numPr>
          <w:ilvl w:val="0"/>
          <w:numId w:val="25"/>
        </w:numPr>
        <w:spacing w:after="0" w:line="240" w:lineRule="auto"/>
        <w:rPr>
          <w:rFonts w:cs="Arial"/>
          <w:bCs/>
          <w:sz w:val="20"/>
          <w:szCs w:val="20"/>
        </w:rPr>
      </w:pPr>
      <w:r w:rsidRPr="00950F3C">
        <w:rPr>
          <w:rFonts w:cs="Arial"/>
          <w:bCs/>
          <w:sz w:val="20"/>
          <w:szCs w:val="20"/>
        </w:rPr>
        <w:t xml:space="preserve">1. </w:t>
      </w:r>
      <w:r w:rsidR="00950F3C" w:rsidRPr="00950F3C">
        <w:rPr>
          <w:rFonts w:cs="Arial"/>
          <w:bCs/>
          <w:sz w:val="20"/>
          <w:szCs w:val="20"/>
        </w:rPr>
        <w:t>W</w:t>
      </w:r>
      <w:r w:rsidR="00AE5EAB" w:rsidRPr="00950F3C">
        <w:rPr>
          <w:rFonts w:cs="Arial"/>
          <w:bCs/>
          <w:sz w:val="20"/>
          <w:szCs w:val="20"/>
        </w:rPr>
        <w:t xml:space="preserve">rite a sentence that </w:t>
      </w:r>
      <w:r w:rsidRPr="00950F3C">
        <w:rPr>
          <w:rFonts w:cs="Arial"/>
          <w:bCs/>
          <w:sz w:val="20"/>
          <w:szCs w:val="20"/>
        </w:rPr>
        <w:t xml:space="preserve">includes each vocabulary word OR </w:t>
      </w:r>
      <w:r w:rsidR="00AE5EAB" w:rsidRPr="00950F3C">
        <w:rPr>
          <w:rFonts w:cs="Arial"/>
          <w:bCs/>
          <w:sz w:val="20"/>
          <w:szCs w:val="20"/>
        </w:rPr>
        <w:t>Illustrate each word</w:t>
      </w:r>
      <w:r w:rsidR="00950F3C" w:rsidRPr="00950F3C">
        <w:rPr>
          <w:rFonts w:cs="Arial"/>
          <w:bCs/>
          <w:sz w:val="20"/>
          <w:szCs w:val="20"/>
        </w:rPr>
        <w:t>. INCLUDE THE PART OF SPEECH</w:t>
      </w:r>
    </w:p>
    <w:p w:rsidR="00950F3C" w:rsidRPr="00950F3C" w:rsidRDefault="001269DF" w:rsidP="00950F3C">
      <w:pPr>
        <w:numPr>
          <w:ilvl w:val="0"/>
          <w:numId w:val="25"/>
        </w:numPr>
        <w:spacing w:after="0" w:line="240" w:lineRule="auto"/>
        <w:rPr>
          <w:rFonts w:cs="Arial"/>
          <w:bCs/>
          <w:sz w:val="20"/>
          <w:szCs w:val="20"/>
        </w:rPr>
      </w:pPr>
      <w:r w:rsidRPr="00950F3C">
        <w:rPr>
          <w:rFonts w:cs="Arial"/>
          <w:bCs/>
          <w:sz w:val="20"/>
          <w:szCs w:val="20"/>
        </w:rPr>
        <w:t xml:space="preserve">2. </w:t>
      </w:r>
      <w:r w:rsidR="00AE5EAB" w:rsidRPr="00950F3C">
        <w:rPr>
          <w:rFonts w:cs="Arial"/>
          <w:bCs/>
          <w:sz w:val="20"/>
          <w:szCs w:val="20"/>
        </w:rPr>
        <w:t>A mixture of illustrations of words and sentences that contain words</w:t>
      </w:r>
      <w:r w:rsidR="00950F3C" w:rsidRPr="00950F3C">
        <w:rPr>
          <w:rFonts w:cs="Arial"/>
          <w:bCs/>
          <w:sz w:val="20"/>
          <w:szCs w:val="20"/>
        </w:rPr>
        <w:t xml:space="preserve">. </w:t>
      </w:r>
      <w:r w:rsidR="00950F3C" w:rsidRPr="00950F3C">
        <w:rPr>
          <w:rFonts w:cs="Arial"/>
          <w:bCs/>
          <w:sz w:val="20"/>
          <w:szCs w:val="20"/>
        </w:rPr>
        <w:t>INCLUDE THE PART OF SPEECH</w:t>
      </w:r>
    </w:p>
    <w:p w:rsidR="00AE5EAB" w:rsidRPr="00950F3C" w:rsidRDefault="001269DF" w:rsidP="00AE5EAB">
      <w:pPr>
        <w:jc w:val="center"/>
        <w:rPr>
          <w:rFonts w:cs="Arial"/>
          <w:sz w:val="20"/>
          <w:szCs w:val="20"/>
        </w:rPr>
      </w:pPr>
      <w:r w:rsidRPr="00950F3C">
        <w:rPr>
          <w:rFonts w:cs="Arial"/>
          <w:b/>
          <w:bCs/>
          <w:sz w:val="20"/>
          <w:szCs w:val="20"/>
        </w:rPr>
        <w:br/>
      </w:r>
      <w:r w:rsidR="00AE5EAB" w:rsidRPr="00950F3C">
        <w:rPr>
          <w:rFonts w:cs="Arial"/>
          <w:b/>
          <w:bCs/>
          <w:sz w:val="20"/>
          <w:szCs w:val="20"/>
        </w:rPr>
        <w:t xml:space="preserve">A Guide to Jewish References in </w:t>
      </w:r>
      <w:r w:rsidR="00AE5EAB" w:rsidRPr="00950F3C">
        <w:rPr>
          <w:rFonts w:cs="Arial"/>
          <w:b/>
          <w:bCs/>
          <w:i/>
          <w:sz w:val="20"/>
          <w:szCs w:val="20"/>
        </w:rPr>
        <w:t>Night</w:t>
      </w:r>
      <w:r w:rsidR="00AE5EAB" w:rsidRPr="00950F3C">
        <w:rPr>
          <w:rFonts w:cs="Arial"/>
          <w:sz w:val="20"/>
          <w:szCs w:val="20"/>
        </w:rPr>
        <w:t>:</w:t>
      </w:r>
      <w:r w:rsidRPr="00950F3C">
        <w:rPr>
          <w:rFonts w:cs="Arial"/>
          <w:sz w:val="20"/>
          <w:szCs w:val="20"/>
        </w:rPr>
        <w:t xml:space="preserve">  </w:t>
      </w:r>
      <w:r w:rsidR="00AE5EAB" w:rsidRPr="00950F3C">
        <w:rPr>
          <w:rFonts w:cs="Arial"/>
          <w:sz w:val="20"/>
          <w:szCs w:val="20"/>
        </w:rPr>
        <w:t>(from Voices of Love and Freedom and Facing History and Ourselves study guide)</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270"/>
      </w:tblGrid>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r w:rsidRPr="00950F3C">
              <w:rPr>
                <w:rFonts w:cs="Arial"/>
                <w:b/>
                <w:sz w:val="20"/>
                <w:szCs w:val="20"/>
              </w:rPr>
              <w:t>beadle</w:t>
            </w:r>
          </w:p>
        </w:tc>
        <w:tc>
          <w:tcPr>
            <w:tcW w:w="9270" w:type="dxa"/>
          </w:tcPr>
          <w:p w:rsidR="00AE5EAB" w:rsidRPr="00950F3C" w:rsidRDefault="00AE5EAB" w:rsidP="00AA23FC">
            <w:pPr>
              <w:spacing w:after="120"/>
              <w:ind w:left="162" w:hanging="108"/>
              <w:rPr>
                <w:rFonts w:cs="Arial"/>
                <w:sz w:val="20"/>
                <w:szCs w:val="20"/>
              </w:rPr>
            </w:pPr>
            <w:r w:rsidRPr="00950F3C">
              <w:rPr>
                <w:rFonts w:cs="Arial"/>
                <w:sz w:val="20"/>
                <w:szCs w:val="20"/>
              </w:rPr>
              <w:t>a caretaker or “man of all work” in a synagogue</w:t>
            </w:r>
          </w:p>
        </w:tc>
      </w:tr>
      <w:tr w:rsidR="00AE5EAB" w:rsidRPr="00950F3C" w:rsidTr="00AD7FCC">
        <w:tc>
          <w:tcPr>
            <w:tcW w:w="1818" w:type="dxa"/>
          </w:tcPr>
          <w:p w:rsidR="00AE5EAB" w:rsidRPr="00950F3C" w:rsidRDefault="00AE5EAB" w:rsidP="001269DF">
            <w:pPr>
              <w:numPr>
                <w:ilvl w:val="0"/>
                <w:numId w:val="24"/>
              </w:numPr>
              <w:spacing w:after="0" w:line="240" w:lineRule="auto"/>
              <w:ind w:right="252"/>
              <w:rPr>
                <w:rFonts w:cs="Arial"/>
                <w:b/>
                <w:sz w:val="20"/>
                <w:szCs w:val="20"/>
              </w:rPr>
            </w:pPr>
            <w:r w:rsidRPr="00950F3C">
              <w:rPr>
                <w:rFonts w:cs="Arial"/>
                <w:b/>
                <w:sz w:val="20"/>
                <w:szCs w:val="20"/>
              </w:rPr>
              <w:t>cabbala</w:t>
            </w:r>
          </w:p>
        </w:tc>
        <w:tc>
          <w:tcPr>
            <w:tcW w:w="9270" w:type="dxa"/>
          </w:tcPr>
          <w:p w:rsidR="00AE5EAB" w:rsidRPr="00950F3C" w:rsidRDefault="00AE5EAB" w:rsidP="00AA23FC">
            <w:pPr>
              <w:spacing w:after="120"/>
              <w:ind w:left="162" w:hanging="108"/>
              <w:rPr>
                <w:rFonts w:cs="Arial"/>
                <w:sz w:val="20"/>
                <w:szCs w:val="20"/>
              </w:rPr>
            </w:pPr>
            <w:r w:rsidRPr="00950F3C">
              <w:rPr>
                <w:rFonts w:cs="Arial"/>
                <w:sz w:val="20"/>
                <w:szCs w:val="20"/>
              </w:rPr>
              <w:t xml:space="preserve">Jewish mysticism—the idea that the Torah has hidden meanings in it that relate the spiritual world to the earthly world and everyday life.  Followers study and search for these hidden meanings.  The teachings of the cabbala </w:t>
            </w:r>
            <w:proofErr w:type="gramStart"/>
            <w:r w:rsidRPr="00950F3C">
              <w:rPr>
                <w:rFonts w:cs="Arial"/>
                <w:sz w:val="20"/>
                <w:szCs w:val="20"/>
              </w:rPr>
              <w:t>are found</w:t>
            </w:r>
            <w:proofErr w:type="gramEnd"/>
            <w:r w:rsidRPr="00950F3C">
              <w:rPr>
                <w:rFonts w:cs="Arial"/>
                <w:sz w:val="20"/>
                <w:szCs w:val="20"/>
              </w:rPr>
              <w:t xml:space="preserve"> in the </w:t>
            </w:r>
            <w:r w:rsidRPr="00950F3C">
              <w:rPr>
                <w:rFonts w:cs="Arial"/>
                <w:i/>
                <w:sz w:val="20"/>
                <w:szCs w:val="20"/>
              </w:rPr>
              <w:t>Zohar</w:t>
            </w:r>
            <w:r w:rsidRPr="00950F3C">
              <w:rPr>
                <w:rFonts w:cs="Arial"/>
                <w:sz w:val="20"/>
                <w:szCs w:val="20"/>
              </w:rPr>
              <w:t>.</w:t>
            </w:r>
          </w:p>
        </w:tc>
      </w:tr>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r w:rsidRPr="00950F3C">
              <w:rPr>
                <w:rFonts w:cs="Arial"/>
                <w:b/>
                <w:sz w:val="20"/>
                <w:szCs w:val="20"/>
              </w:rPr>
              <w:t>Hasidism</w:t>
            </w:r>
          </w:p>
        </w:tc>
        <w:tc>
          <w:tcPr>
            <w:tcW w:w="9270" w:type="dxa"/>
          </w:tcPr>
          <w:p w:rsidR="00AE5EAB" w:rsidRPr="00950F3C" w:rsidRDefault="00AE5EAB" w:rsidP="00AA23FC">
            <w:pPr>
              <w:spacing w:after="120"/>
              <w:ind w:left="162" w:hanging="108"/>
              <w:rPr>
                <w:rFonts w:cs="Arial"/>
                <w:sz w:val="20"/>
                <w:szCs w:val="20"/>
              </w:rPr>
            </w:pPr>
            <w:proofErr w:type="gramStart"/>
            <w:r w:rsidRPr="00950F3C">
              <w:rPr>
                <w:rFonts w:cs="Arial"/>
                <w:sz w:val="20"/>
                <w:szCs w:val="20"/>
              </w:rPr>
              <w:t>a</w:t>
            </w:r>
            <w:proofErr w:type="gramEnd"/>
            <w:r w:rsidRPr="00950F3C">
              <w:rPr>
                <w:rFonts w:cs="Arial"/>
                <w:sz w:val="20"/>
                <w:szCs w:val="20"/>
              </w:rPr>
              <w:t xml:space="preserve"> Jewish reform movement inspired by the cabbala that spread through Eastern Europe in the 1700s.  For Hasidic Jews, the divine presence is everywhere, in everything.  They therefore try to live a life of total dedication to God.</w:t>
            </w:r>
          </w:p>
        </w:tc>
      </w:tr>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r w:rsidRPr="00950F3C">
              <w:rPr>
                <w:rFonts w:cs="Arial"/>
                <w:b/>
                <w:sz w:val="20"/>
                <w:szCs w:val="20"/>
              </w:rPr>
              <w:t>Job</w:t>
            </w:r>
          </w:p>
        </w:tc>
        <w:tc>
          <w:tcPr>
            <w:tcW w:w="9270" w:type="dxa"/>
          </w:tcPr>
          <w:p w:rsidR="00AE5EAB" w:rsidRPr="00950F3C" w:rsidRDefault="00AE5EAB" w:rsidP="00AA23FC">
            <w:pPr>
              <w:spacing w:after="120"/>
              <w:ind w:left="162" w:hanging="108"/>
              <w:rPr>
                <w:rFonts w:cs="Arial"/>
                <w:sz w:val="20"/>
                <w:szCs w:val="20"/>
              </w:rPr>
            </w:pPr>
            <w:proofErr w:type="gramStart"/>
            <w:r w:rsidRPr="00950F3C">
              <w:rPr>
                <w:rFonts w:cs="Arial"/>
                <w:sz w:val="20"/>
                <w:szCs w:val="20"/>
              </w:rPr>
              <w:t>a</w:t>
            </w:r>
            <w:proofErr w:type="gramEnd"/>
            <w:r w:rsidRPr="00950F3C">
              <w:rPr>
                <w:rFonts w:cs="Arial"/>
                <w:sz w:val="20"/>
                <w:szCs w:val="20"/>
              </w:rPr>
              <w:t xml:space="preserve"> biblical figure who questioned why the just must suffer while the wicked flourish.</w:t>
            </w:r>
          </w:p>
        </w:tc>
      </w:tr>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proofErr w:type="spellStart"/>
            <w:r w:rsidRPr="00950F3C">
              <w:rPr>
                <w:rFonts w:cs="Arial"/>
                <w:b/>
                <w:sz w:val="20"/>
                <w:szCs w:val="20"/>
              </w:rPr>
              <w:t>Kaddish</w:t>
            </w:r>
            <w:proofErr w:type="spellEnd"/>
          </w:p>
        </w:tc>
        <w:tc>
          <w:tcPr>
            <w:tcW w:w="9270" w:type="dxa"/>
          </w:tcPr>
          <w:p w:rsidR="00AE5EAB" w:rsidRPr="00950F3C" w:rsidRDefault="00AE5EAB" w:rsidP="00AA23FC">
            <w:pPr>
              <w:spacing w:after="120"/>
              <w:ind w:left="162" w:hanging="108"/>
              <w:rPr>
                <w:rFonts w:cs="Arial"/>
                <w:sz w:val="20"/>
                <w:szCs w:val="20"/>
              </w:rPr>
            </w:pPr>
            <w:proofErr w:type="gramStart"/>
            <w:r w:rsidRPr="00950F3C">
              <w:rPr>
                <w:rFonts w:cs="Arial"/>
                <w:sz w:val="20"/>
                <w:szCs w:val="20"/>
              </w:rPr>
              <w:t>a</w:t>
            </w:r>
            <w:proofErr w:type="gramEnd"/>
            <w:r w:rsidRPr="00950F3C">
              <w:rPr>
                <w:rFonts w:cs="Arial"/>
                <w:sz w:val="20"/>
                <w:szCs w:val="20"/>
              </w:rPr>
              <w:t xml:space="preserve"> prayer Jews recite in memory of a loved one.  The prayer praises and reaffirms a belief in one God.</w:t>
            </w:r>
          </w:p>
        </w:tc>
      </w:tr>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r w:rsidRPr="00950F3C">
              <w:rPr>
                <w:rFonts w:cs="Arial"/>
                <w:b/>
                <w:sz w:val="20"/>
                <w:szCs w:val="20"/>
              </w:rPr>
              <w:t>Maimonides</w:t>
            </w:r>
          </w:p>
        </w:tc>
        <w:tc>
          <w:tcPr>
            <w:tcW w:w="9270" w:type="dxa"/>
          </w:tcPr>
          <w:p w:rsidR="00AE5EAB" w:rsidRPr="00950F3C" w:rsidRDefault="00AE5EAB" w:rsidP="00AA23FC">
            <w:pPr>
              <w:spacing w:after="120"/>
              <w:ind w:left="162" w:hanging="108"/>
              <w:rPr>
                <w:rFonts w:cs="Arial"/>
                <w:sz w:val="20"/>
                <w:szCs w:val="20"/>
              </w:rPr>
            </w:pPr>
            <w:proofErr w:type="gramStart"/>
            <w:r w:rsidRPr="00950F3C">
              <w:rPr>
                <w:rFonts w:cs="Arial"/>
                <w:sz w:val="20"/>
                <w:szCs w:val="20"/>
              </w:rPr>
              <w:t>great</w:t>
            </w:r>
            <w:proofErr w:type="gramEnd"/>
            <w:r w:rsidRPr="00950F3C">
              <w:rPr>
                <w:rFonts w:cs="Arial"/>
                <w:sz w:val="20"/>
                <w:szCs w:val="20"/>
              </w:rPr>
              <w:t xml:space="preserve"> Jewish scholar who lived in the 12</w:t>
            </w:r>
            <w:r w:rsidRPr="00950F3C">
              <w:rPr>
                <w:rFonts w:cs="Arial"/>
                <w:sz w:val="20"/>
                <w:szCs w:val="20"/>
                <w:vertAlign w:val="superscript"/>
              </w:rPr>
              <w:t>th</w:t>
            </w:r>
            <w:r w:rsidRPr="00950F3C">
              <w:rPr>
                <w:rFonts w:cs="Arial"/>
                <w:sz w:val="20"/>
                <w:szCs w:val="20"/>
              </w:rPr>
              <w:t xml:space="preserve">  century.</w:t>
            </w:r>
          </w:p>
        </w:tc>
      </w:tr>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r w:rsidRPr="00950F3C">
              <w:rPr>
                <w:rFonts w:cs="Arial"/>
                <w:b/>
                <w:sz w:val="20"/>
                <w:szCs w:val="20"/>
              </w:rPr>
              <w:t>Messiah</w:t>
            </w:r>
          </w:p>
        </w:tc>
        <w:tc>
          <w:tcPr>
            <w:tcW w:w="9270" w:type="dxa"/>
          </w:tcPr>
          <w:p w:rsidR="00AE5EAB" w:rsidRPr="00950F3C" w:rsidRDefault="00AE5EAB" w:rsidP="00AA23FC">
            <w:pPr>
              <w:spacing w:after="120"/>
              <w:ind w:left="162" w:hanging="108"/>
              <w:rPr>
                <w:rFonts w:cs="Arial"/>
                <w:sz w:val="20"/>
                <w:szCs w:val="20"/>
              </w:rPr>
            </w:pPr>
            <w:proofErr w:type="gramStart"/>
            <w:r w:rsidRPr="00950F3C">
              <w:rPr>
                <w:rFonts w:cs="Arial"/>
                <w:sz w:val="20"/>
                <w:szCs w:val="20"/>
              </w:rPr>
              <w:t>the</w:t>
            </w:r>
            <w:proofErr w:type="gramEnd"/>
            <w:r w:rsidRPr="00950F3C">
              <w:rPr>
                <w:rFonts w:cs="Arial"/>
                <w:sz w:val="20"/>
                <w:szCs w:val="20"/>
              </w:rPr>
              <w:t xml:space="preserve"> savior and deliverer of the Jewish people.  Jews believe the Messiah is yet to come; Christians believe that Jesus was the Messiah.</w:t>
            </w:r>
          </w:p>
        </w:tc>
      </w:tr>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r w:rsidRPr="00950F3C">
              <w:rPr>
                <w:rFonts w:cs="Arial"/>
                <w:b/>
                <w:sz w:val="20"/>
                <w:szCs w:val="20"/>
              </w:rPr>
              <w:t>Palestine</w:t>
            </w:r>
          </w:p>
        </w:tc>
        <w:tc>
          <w:tcPr>
            <w:tcW w:w="9270" w:type="dxa"/>
          </w:tcPr>
          <w:p w:rsidR="00AE5EAB" w:rsidRPr="00950F3C" w:rsidRDefault="00AE5EAB" w:rsidP="00AA23FC">
            <w:pPr>
              <w:spacing w:after="120"/>
              <w:ind w:left="162" w:hanging="108"/>
              <w:rPr>
                <w:rFonts w:cs="Arial"/>
                <w:sz w:val="20"/>
                <w:szCs w:val="20"/>
              </w:rPr>
            </w:pPr>
            <w:proofErr w:type="gramStart"/>
            <w:r w:rsidRPr="00950F3C">
              <w:rPr>
                <w:rFonts w:cs="Arial"/>
                <w:sz w:val="20"/>
                <w:szCs w:val="20"/>
              </w:rPr>
              <w:t>territory</w:t>
            </w:r>
            <w:proofErr w:type="gramEnd"/>
            <w:r w:rsidRPr="00950F3C">
              <w:rPr>
                <w:rFonts w:cs="Arial"/>
                <w:sz w:val="20"/>
                <w:szCs w:val="20"/>
              </w:rPr>
              <w:t xml:space="preserve"> assigned to the British in 1920 by the terms of post-World War I treaty with Turkey, the former ruler of the area.  British control ended in 1948 when the territory </w:t>
            </w:r>
            <w:proofErr w:type="gramStart"/>
            <w:r w:rsidRPr="00950F3C">
              <w:rPr>
                <w:rFonts w:cs="Arial"/>
                <w:sz w:val="20"/>
                <w:szCs w:val="20"/>
              </w:rPr>
              <w:t>was divided</w:t>
            </w:r>
            <w:proofErr w:type="gramEnd"/>
            <w:r w:rsidRPr="00950F3C">
              <w:rPr>
                <w:rFonts w:cs="Arial"/>
                <w:sz w:val="20"/>
                <w:szCs w:val="20"/>
              </w:rPr>
              <w:t xml:space="preserve"> into the State of Israel and the Kingdom of Jordan.  </w:t>
            </w:r>
          </w:p>
        </w:tc>
      </w:tr>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r w:rsidRPr="00950F3C">
              <w:rPr>
                <w:rFonts w:cs="Arial"/>
                <w:b/>
                <w:sz w:val="20"/>
                <w:szCs w:val="20"/>
              </w:rPr>
              <w:t>Passover</w:t>
            </w:r>
          </w:p>
        </w:tc>
        <w:tc>
          <w:tcPr>
            <w:tcW w:w="9270" w:type="dxa"/>
          </w:tcPr>
          <w:p w:rsidR="00AE5EAB" w:rsidRPr="00950F3C" w:rsidRDefault="00AE5EAB" w:rsidP="00AA23FC">
            <w:pPr>
              <w:spacing w:after="120"/>
              <w:ind w:left="162" w:hanging="108"/>
              <w:rPr>
                <w:rFonts w:cs="Arial"/>
                <w:sz w:val="20"/>
                <w:szCs w:val="20"/>
              </w:rPr>
            </w:pPr>
            <w:r w:rsidRPr="00950F3C">
              <w:rPr>
                <w:rFonts w:cs="Arial"/>
                <w:sz w:val="20"/>
                <w:szCs w:val="20"/>
              </w:rPr>
              <w:t xml:space="preserve">Jewish holiday celebrated for 8 days; commemorates the Exodus when Moses led the Jews out of </w:t>
            </w:r>
            <w:r w:rsidRPr="00950F3C">
              <w:rPr>
                <w:rFonts w:cs="Arial"/>
                <w:sz w:val="20"/>
                <w:szCs w:val="20"/>
              </w:rPr>
              <w:lastRenderedPageBreak/>
              <w:t>Egypt and slavery.</w:t>
            </w:r>
          </w:p>
        </w:tc>
      </w:tr>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r w:rsidRPr="00950F3C">
              <w:rPr>
                <w:rFonts w:cs="Arial"/>
                <w:b/>
                <w:sz w:val="20"/>
                <w:szCs w:val="20"/>
              </w:rPr>
              <w:lastRenderedPageBreak/>
              <w:t>Pentecost</w:t>
            </w:r>
          </w:p>
        </w:tc>
        <w:tc>
          <w:tcPr>
            <w:tcW w:w="9270" w:type="dxa"/>
          </w:tcPr>
          <w:p w:rsidR="00AE5EAB" w:rsidRPr="00950F3C" w:rsidRDefault="00AE5EAB" w:rsidP="00AA23FC">
            <w:pPr>
              <w:spacing w:after="120"/>
              <w:ind w:left="162" w:hanging="108"/>
              <w:rPr>
                <w:rFonts w:cs="Arial"/>
                <w:sz w:val="20"/>
                <w:szCs w:val="20"/>
              </w:rPr>
            </w:pPr>
            <w:proofErr w:type="gramStart"/>
            <w:r w:rsidRPr="00950F3C">
              <w:rPr>
                <w:rFonts w:cs="Arial"/>
                <w:sz w:val="20"/>
                <w:szCs w:val="20"/>
              </w:rPr>
              <w:t>the</w:t>
            </w:r>
            <w:proofErr w:type="gramEnd"/>
            <w:r w:rsidRPr="00950F3C">
              <w:rPr>
                <w:rFonts w:cs="Arial"/>
                <w:sz w:val="20"/>
                <w:szCs w:val="20"/>
              </w:rPr>
              <w:t xml:space="preserve"> Jewish holiday that commemorates the Giving of the Torah on Mount Sinai.  Called </w:t>
            </w:r>
            <w:r w:rsidRPr="00950F3C">
              <w:rPr>
                <w:rFonts w:cs="Arial"/>
                <w:i/>
                <w:sz w:val="20"/>
                <w:szCs w:val="20"/>
              </w:rPr>
              <w:t>Shavuot</w:t>
            </w:r>
            <w:r w:rsidRPr="00950F3C">
              <w:rPr>
                <w:rFonts w:cs="Arial"/>
                <w:sz w:val="20"/>
                <w:szCs w:val="20"/>
              </w:rPr>
              <w:t xml:space="preserve"> in Hebrew, it </w:t>
            </w:r>
            <w:proofErr w:type="gramStart"/>
            <w:r w:rsidRPr="00950F3C">
              <w:rPr>
                <w:rFonts w:cs="Arial"/>
                <w:sz w:val="20"/>
                <w:szCs w:val="20"/>
              </w:rPr>
              <w:t>is celebrated</w:t>
            </w:r>
            <w:proofErr w:type="gramEnd"/>
            <w:r w:rsidRPr="00950F3C">
              <w:rPr>
                <w:rFonts w:cs="Arial"/>
                <w:sz w:val="20"/>
                <w:szCs w:val="20"/>
              </w:rPr>
              <w:t xml:space="preserve"> about 7 weeks after Passover.</w:t>
            </w:r>
          </w:p>
        </w:tc>
      </w:tr>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r w:rsidRPr="00950F3C">
              <w:rPr>
                <w:rFonts w:cs="Arial"/>
                <w:b/>
                <w:sz w:val="20"/>
                <w:szCs w:val="20"/>
              </w:rPr>
              <w:t>Phylacteries (</w:t>
            </w:r>
            <w:proofErr w:type="spellStart"/>
            <w:r w:rsidRPr="00950F3C">
              <w:rPr>
                <w:rFonts w:cs="Arial"/>
                <w:b/>
                <w:sz w:val="20"/>
                <w:szCs w:val="20"/>
              </w:rPr>
              <w:t>tefilin</w:t>
            </w:r>
            <w:proofErr w:type="spellEnd"/>
            <w:r w:rsidRPr="00950F3C">
              <w:rPr>
                <w:rFonts w:cs="Arial"/>
                <w:b/>
                <w:sz w:val="20"/>
                <w:szCs w:val="20"/>
              </w:rPr>
              <w:t>)</w:t>
            </w:r>
          </w:p>
        </w:tc>
        <w:tc>
          <w:tcPr>
            <w:tcW w:w="9270" w:type="dxa"/>
          </w:tcPr>
          <w:p w:rsidR="00AE5EAB" w:rsidRPr="00950F3C" w:rsidRDefault="00AE5EAB" w:rsidP="00AA23FC">
            <w:pPr>
              <w:spacing w:after="120"/>
              <w:ind w:left="162" w:hanging="108"/>
              <w:rPr>
                <w:rFonts w:cs="Arial"/>
                <w:sz w:val="20"/>
                <w:szCs w:val="20"/>
              </w:rPr>
            </w:pPr>
            <w:proofErr w:type="gramStart"/>
            <w:r w:rsidRPr="00950F3C">
              <w:rPr>
                <w:rFonts w:cs="Arial"/>
                <w:sz w:val="20"/>
                <w:szCs w:val="20"/>
              </w:rPr>
              <w:t>two</w:t>
            </w:r>
            <w:proofErr w:type="gramEnd"/>
            <w:r w:rsidRPr="00950F3C">
              <w:rPr>
                <w:rFonts w:cs="Arial"/>
                <w:sz w:val="20"/>
                <w:szCs w:val="20"/>
              </w:rPr>
              <w:t xml:space="preserve"> small leather boxes containing four excerpts from the Bible.  One box </w:t>
            </w:r>
            <w:proofErr w:type="gramStart"/>
            <w:r w:rsidRPr="00950F3C">
              <w:rPr>
                <w:rFonts w:cs="Arial"/>
                <w:sz w:val="20"/>
                <w:szCs w:val="20"/>
              </w:rPr>
              <w:t>is strapped</w:t>
            </w:r>
            <w:proofErr w:type="gramEnd"/>
            <w:r w:rsidRPr="00950F3C">
              <w:rPr>
                <w:rFonts w:cs="Arial"/>
                <w:sz w:val="20"/>
                <w:szCs w:val="20"/>
              </w:rPr>
              <w:t xml:space="preserve"> to an arm and the other to the forehead during weekday morning prayers.  </w:t>
            </w:r>
            <w:proofErr w:type="spellStart"/>
            <w:r w:rsidRPr="00950F3C">
              <w:rPr>
                <w:rFonts w:cs="Arial"/>
                <w:sz w:val="20"/>
                <w:szCs w:val="20"/>
              </w:rPr>
              <w:t>Tefilin</w:t>
            </w:r>
            <w:proofErr w:type="spellEnd"/>
            <w:r w:rsidRPr="00950F3C">
              <w:rPr>
                <w:rFonts w:cs="Arial"/>
                <w:sz w:val="20"/>
                <w:szCs w:val="20"/>
              </w:rPr>
              <w:t xml:space="preserve"> help religious Jews focus their entire being on God as they recite their prayers.</w:t>
            </w:r>
          </w:p>
        </w:tc>
      </w:tr>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r w:rsidRPr="00950F3C">
              <w:rPr>
                <w:rFonts w:cs="Arial"/>
                <w:b/>
                <w:sz w:val="20"/>
                <w:szCs w:val="20"/>
              </w:rPr>
              <w:t>Rosh Hashanah</w:t>
            </w:r>
          </w:p>
        </w:tc>
        <w:tc>
          <w:tcPr>
            <w:tcW w:w="9270" w:type="dxa"/>
          </w:tcPr>
          <w:p w:rsidR="00AE5EAB" w:rsidRPr="00950F3C" w:rsidRDefault="00AE5EAB" w:rsidP="00AA23FC">
            <w:pPr>
              <w:spacing w:after="120"/>
              <w:ind w:left="162" w:hanging="108"/>
              <w:rPr>
                <w:rFonts w:cs="Arial"/>
                <w:sz w:val="20"/>
                <w:szCs w:val="20"/>
              </w:rPr>
            </w:pPr>
            <w:proofErr w:type="gramStart"/>
            <w:r w:rsidRPr="00950F3C">
              <w:rPr>
                <w:rFonts w:cs="Arial"/>
                <w:sz w:val="20"/>
                <w:szCs w:val="20"/>
              </w:rPr>
              <w:t>the</w:t>
            </w:r>
            <w:proofErr w:type="gramEnd"/>
            <w:r w:rsidRPr="00950F3C">
              <w:rPr>
                <w:rFonts w:cs="Arial"/>
                <w:sz w:val="20"/>
                <w:szCs w:val="20"/>
              </w:rPr>
              <w:t xml:space="preserve"> Jewish New Year.  The holiday, which falls in September or October, marks the beginning of a ten-day period of divine judgment—a time when Jews believe God calls them to account for their actions.  These days </w:t>
            </w:r>
            <w:proofErr w:type="gramStart"/>
            <w:r w:rsidRPr="00950F3C">
              <w:rPr>
                <w:rFonts w:cs="Arial"/>
                <w:sz w:val="20"/>
                <w:szCs w:val="20"/>
              </w:rPr>
              <w:t>are marked</w:t>
            </w:r>
            <w:proofErr w:type="gramEnd"/>
            <w:r w:rsidRPr="00950F3C">
              <w:rPr>
                <w:rFonts w:cs="Arial"/>
                <w:sz w:val="20"/>
                <w:szCs w:val="20"/>
              </w:rPr>
              <w:t xml:space="preserve"> by repentance, regret, and resolutions to make amends to one another as well as to God.  The period ends on Yom Kippur.</w:t>
            </w:r>
          </w:p>
        </w:tc>
      </w:tr>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r w:rsidRPr="00950F3C">
              <w:rPr>
                <w:rFonts w:cs="Arial"/>
                <w:b/>
                <w:sz w:val="20"/>
                <w:szCs w:val="20"/>
              </w:rPr>
              <w:t>synagogue</w:t>
            </w:r>
          </w:p>
        </w:tc>
        <w:tc>
          <w:tcPr>
            <w:tcW w:w="9270" w:type="dxa"/>
          </w:tcPr>
          <w:p w:rsidR="00AE5EAB" w:rsidRPr="00950F3C" w:rsidRDefault="00AE5EAB" w:rsidP="00AA23FC">
            <w:pPr>
              <w:spacing w:after="120"/>
              <w:ind w:left="162" w:hanging="108"/>
              <w:rPr>
                <w:rFonts w:cs="Arial"/>
                <w:sz w:val="20"/>
                <w:szCs w:val="20"/>
              </w:rPr>
            </w:pPr>
            <w:proofErr w:type="gramStart"/>
            <w:r w:rsidRPr="00950F3C">
              <w:rPr>
                <w:rFonts w:cs="Arial"/>
                <w:sz w:val="20"/>
                <w:szCs w:val="20"/>
              </w:rPr>
              <w:t>a</w:t>
            </w:r>
            <w:proofErr w:type="gramEnd"/>
            <w:r w:rsidRPr="00950F3C">
              <w:rPr>
                <w:rFonts w:cs="Arial"/>
                <w:sz w:val="20"/>
                <w:szCs w:val="20"/>
              </w:rPr>
              <w:t xml:space="preserve"> Jewish house of prayer.</w:t>
            </w:r>
          </w:p>
        </w:tc>
      </w:tr>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r w:rsidRPr="00950F3C">
              <w:rPr>
                <w:rFonts w:cs="Arial"/>
                <w:b/>
                <w:sz w:val="20"/>
                <w:szCs w:val="20"/>
              </w:rPr>
              <w:t>Talmud</w:t>
            </w:r>
          </w:p>
        </w:tc>
        <w:tc>
          <w:tcPr>
            <w:tcW w:w="9270" w:type="dxa"/>
          </w:tcPr>
          <w:p w:rsidR="00AE5EAB" w:rsidRPr="00950F3C" w:rsidRDefault="00AE5EAB" w:rsidP="00AA23FC">
            <w:pPr>
              <w:spacing w:after="120"/>
              <w:ind w:left="162" w:hanging="108"/>
              <w:rPr>
                <w:rFonts w:cs="Arial"/>
                <w:sz w:val="20"/>
                <w:szCs w:val="20"/>
              </w:rPr>
            </w:pPr>
            <w:proofErr w:type="gramStart"/>
            <w:r w:rsidRPr="00950F3C">
              <w:rPr>
                <w:rFonts w:cs="Arial"/>
                <w:sz w:val="20"/>
                <w:szCs w:val="20"/>
              </w:rPr>
              <w:t>a</w:t>
            </w:r>
            <w:proofErr w:type="gramEnd"/>
            <w:r w:rsidRPr="00950F3C">
              <w:rPr>
                <w:rFonts w:cs="Arial"/>
                <w:sz w:val="20"/>
                <w:szCs w:val="20"/>
              </w:rPr>
              <w:t xml:space="preserve"> collection of rabbinical teachings and commentaries on the Torah, the Five Books of Moses.</w:t>
            </w:r>
          </w:p>
        </w:tc>
      </w:tr>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r w:rsidRPr="00950F3C">
              <w:rPr>
                <w:rFonts w:cs="Arial"/>
                <w:b/>
                <w:sz w:val="20"/>
                <w:szCs w:val="20"/>
              </w:rPr>
              <w:t>Temple (the Destruction of the Temple)</w:t>
            </w:r>
          </w:p>
        </w:tc>
        <w:tc>
          <w:tcPr>
            <w:tcW w:w="9270" w:type="dxa"/>
          </w:tcPr>
          <w:p w:rsidR="00AE5EAB" w:rsidRPr="00950F3C" w:rsidRDefault="00AE5EAB" w:rsidP="00AA23FC">
            <w:pPr>
              <w:spacing w:after="120"/>
              <w:ind w:left="162" w:hanging="108"/>
              <w:rPr>
                <w:rFonts w:cs="Arial"/>
                <w:sz w:val="20"/>
                <w:szCs w:val="20"/>
              </w:rPr>
            </w:pPr>
            <w:proofErr w:type="gramStart"/>
            <w:r w:rsidRPr="00950F3C">
              <w:rPr>
                <w:rFonts w:cs="Arial"/>
                <w:sz w:val="20"/>
                <w:szCs w:val="20"/>
              </w:rPr>
              <w:t>a</w:t>
            </w:r>
            <w:proofErr w:type="gramEnd"/>
            <w:r w:rsidRPr="00950F3C">
              <w:rPr>
                <w:rFonts w:cs="Arial"/>
                <w:sz w:val="20"/>
                <w:szCs w:val="20"/>
              </w:rPr>
              <w:t xml:space="preserve"> reference to the temple in Jerusalem, which the Romans destroyed in 70 C.E.  It was the center of Jewish worship in ancient times.  Today Jews recall its destruction in daily prayers.</w:t>
            </w:r>
          </w:p>
        </w:tc>
      </w:tr>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r w:rsidRPr="00950F3C">
              <w:rPr>
                <w:rFonts w:cs="Arial"/>
                <w:b/>
                <w:sz w:val="20"/>
                <w:szCs w:val="20"/>
              </w:rPr>
              <w:t>Yom Kippur</w:t>
            </w:r>
          </w:p>
        </w:tc>
        <w:tc>
          <w:tcPr>
            <w:tcW w:w="9270" w:type="dxa"/>
          </w:tcPr>
          <w:p w:rsidR="00AE5EAB" w:rsidRPr="00950F3C" w:rsidRDefault="00AE5EAB" w:rsidP="00AA23FC">
            <w:pPr>
              <w:spacing w:after="120"/>
              <w:ind w:left="162" w:hanging="108"/>
              <w:rPr>
                <w:rFonts w:cs="Arial"/>
                <w:sz w:val="20"/>
                <w:szCs w:val="20"/>
              </w:rPr>
            </w:pPr>
            <w:r w:rsidRPr="00950F3C">
              <w:rPr>
                <w:rFonts w:cs="Arial"/>
                <w:sz w:val="20"/>
                <w:szCs w:val="20"/>
              </w:rPr>
              <w:t xml:space="preserve">Day of Atonement.  </w:t>
            </w:r>
            <w:proofErr w:type="gramStart"/>
            <w:r w:rsidRPr="00950F3C">
              <w:rPr>
                <w:rFonts w:cs="Arial"/>
                <w:sz w:val="20"/>
                <w:szCs w:val="20"/>
              </w:rPr>
              <w:t>Day spent in synagogue, praying and fasting, and marks the end of Rosh Hashanah.</w:t>
            </w:r>
            <w:proofErr w:type="gramEnd"/>
          </w:p>
        </w:tc>
      </w:tr>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r w:rsidRPr="00950F3C">
              <w:rPr>
                <w:rFonts w:cs="Arial"/>
                <w:b/>
                <w:i/>
                <w:sz w:val="20"/>
                <w:szCs w:val="20"/>
              </w:rPr>
              <w:t>Zohar</w:t>
            </w:r>
          </w:p>
        </w:tc>
        <w:tc>
          <w:tcPr>
            <w:tcW w:w="9270" w:type="dxa"/>
          </w:tcPr>
          <w:p w:rsidR="00AE5EAB" w:rsidRPr="00950F3C" w:rsidRDefault="00AE5EAB" w:rsidP="00AA23FC">
            <w:pPr>
              <w:spacing w:after="120"/>
              <w:ind w:left="162" w:hanging="108"/>
              <w:rPr>
                <w:rFonts w:cs="Arial"/>
                <w:sz w:val="20"/>
                <w:szCs w:val="20"/>
              </w:rPr>
            </w:pPr>
            <w:proofErr w:type="gramStart"/>
            <w:r w:rsidRPr="00950F3C">
              <w:rPr>
                <w:rFonts w:cs="Arial"/>
                <w:sz w:val="20"/>
                <w:szCs w:val="20"/>
              </w:rPr>
              <w:t>the</w:t>
            </w:r>
            <w:proofErr w:type="gramEnd"/>
            <w:r w:rsidRPr="00950F3C">
              <w:rPr>
                <w:rFonts w:cs="Arial"/>
                <w:sz w:val="20"/>
                <w:szCs w:val="20"/>
              </w:rPr>
              <w:t xml:space="preserve"> Book of Splendor; compiled in the 13</w:t>
            </w:r>
            <w:r w:rsidRPr="00950F3C">
              <w:rPr>
                <w:rFonts w:cs="Arial"/>
                <w:sz w:val="20"/>
                <w:szCs w:val="20"/>
                <w:vertAlign w:val="superscript"/>
              </w:rPr>
              <w:t>th</w:t>
            </w:r>
            <w:r w:rsidRPr="00950F3C">
              <w:rPr>
                <w:rFonts w:cs="Arial"/>
                <w:sz w:val="20"/>
                <w:szCs w:val="20"/>
              </w:rPr>
              <w:t xml:space="preserve"> century, it is a commentary on the Five Books of Moses.</w:t>
            </w:r>
          </w:p>
        </w:tc>
      </w:tr>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r w:rsidRPr="00950F3C">
              <w:rPr>
                <w:rFonts w:cs="Arial"/>
                <w:b/>
                <w:sz w:val="20"/>
                <w:szCs w:val="20"/>
              </w:rPr>
              <w:t>Zionism</w:t>
            </w:r>
          </w:p>
        </w:tc>
        <w:tc>
          <w:tcPr>
            <w:tcW w:w="9270" w:type="dxa"/>
          </w:tcPr>
          <w:p w:rsidR="00AE5EAB" w:rsidRPr="00950F3C" w:rsidRDefault="00AE5EAB" w:rsidP="00AA23FC">
            <w:pPr>
              <w:spacing w:after="120"/>
              <w:ind w:left="162" w:hanging="108"/>
              <w:rPr>
                <w:rFonts w:cs="Arial"/>
                <w:sz w:val="20"/>
                <w:szCs w:val="20"/>
              </w:rPr>
            </w:pPr>
            <w:proofErr w:type="gramStart"/>
            <w:r w:rsidRPr="00950F3C">
              <w:rPr>
                <w:rFonts w:cs="Arial"/>
                <w:sz w:val="20"/>
                <w:szCs w:val="20"/>
              </w:rPr>
              <w:t>the</w:t>
            </w:r>
            <w:proofErr w:type="gramEnd"/>
            <w:r w:rsidRPr="00950F3C">
              <w:rPr>
                <w:rFonts w:cs="Arial"/>
                <w:sz w:val="20"/>
                <w:szCs w:val="20"/>
              </w:rPr>
              <w:t xml:space="preserve"> belief that Jews must once more become a nation with a land of their own in Palestine.  A commitment to Zionism led a number of European Jews to settle in Palestine in the early 1900s.</w:t>
            </w:r>
          </w:p>
        </w:tc>
      </w:tr>
      <w:tr w:rsidR="00AE5EAB" w:rsidRPr="00950F3C" w:rsidTr="00950F3C">
        <w:trPr>
          <w:trHeight w:val="278"/>
        </w:trPr>
        <w:tc>
          <w:tcPr>
            <w:tcW w:w="1818" w:type="dxa"/>
          </w:tcPr>
          <w:p w:rsidR="00AE5EAB" w:rsidRPr="00950F3C" w:rsidRDefault="00AE5EAB" w:rsidP="000E5E33">
            <w:pPr>
              <w:rPr>
                <w:rFonts w:cs="Arial"/>
                <w:b/>
                <w:sz w:val="20"/>
                <w:szCs w:val="20"/>
              </w:rPr>
            </w:pPr>
          </w:p>
        </w:tc>
        <w:tc>
          <w:tcPr>
            <w:tcW w:w="9270" w:type="dxa"/>
          </w:tcPr>
          <w:p w:rsidR="00AE5EAB" w:rsidRPr="00950F3C" w:rsidRDefault="0028282E" w:rsidP="00AA23FC">
            <w:pPr>
              <w:spacing w:after="120"/>
              <w:ind w:left="162" w:hanging="108"/>
              <w:rPr>
                <w:rFonts w:cs="Arial"/>
                <w:sz w:val="20"/>
                <w:szCs w:val="20"/>
              </w:rPr>
            </w:pPr>
            <w:r w:rsidRPr="00950F3C">
              <w:rPr>
                <w:rFonts w:cs="Arial"/>
                <w:i/>
                <w:sz w:val="20"/>
                <w:szCs w:val="20"/>
              </w:rPr>
              <w:t>Additional words</w:t>
            </w:r>
            <w:r w:rsidRPr="00950F3C">
              <w:rPr>
                <w:rFonts w:cs="Arial"/>
                <w:sz w:val="20"/>
                <w:szCs w:val="20"/>
              </w:rPr>
              <w:t xml:space="preserve"> </w:t>
            </w:r>
            <w:r w:rsidR="00AE5EAB" w:rsidRPr="00950F3C">
              <w:rPr>
                <w:rFonts w:cs="Arial"/>
                <w:sz w:val="20"/>
                <w:szCs w:val="20"/>
              </w:rPr>
              <w:t>*not from mentioned source</w:t>
            </w:r>
            <w:r w:rsidRPr="00950F3C">
              <w:rPr>
                <w:rFonts w:cs="Arial"/>
                <w:sz w:val="20"/>
                <w:szCs w:val="20"/>
              </w:rPr>
              <w:t xml:space="preserve">. Still required. </w:t>
            </w:r>
          </w:p>
        </w:tc>
      </w:tr>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r w:rsidRPr="00950F3C">
              <w:rPr>
                <w:rFonts w:cs="Arial"/>
                <w:b/>
                <w:bCs/>
                <w:sz w:val="20"/>
                <w:szCs w:val="20"/>
              </w:rPr>
              <w:t>Auschwitz-</w:t>
            </w:r>
            <w:proofErr w:type="spellStart"/>
            <w:r w:rsidRPr="00950F3C">
              <w:rPr>
                <w:rFonts w:cs="Arial"/>
                <w:b/>
                <w:bCs/>
                <w:sz w:val="20"/>
                <w:szCs w:val="20"/>
              </w:rPr>
              <w:t>Birkenau</w:t>
            </w:r>
            <w:proofErr w:type="spellEnd"/>
          </w:p>
        </w:tc>
        <w:tc>
          <w:tcPr>
            <w:tcW w:w="9270" w:type="dxa"/>
          </w:tcPr>
          <w:p w:rsidR="00AE5EAB" w:rsidRPr="00950F3C" w:rsidRDefault="00AE5EAB" w:rsidP="00AA23FC">
            <w:pPr>
              <w:autoSpaceDE w:val="0"/>
              <w:autoSpaceDN w:val="0"/>
              <w:adjustRightInd w:val="0"/>
              <w:ind w:left="162"/>
              <w:rPr>
                <w:rFonts w:cs="Arial"/>
                <w:sz w:val="20"/>
                <w:szCs w:val="20"/>
              </w:rPr>
            </w:pPr>
            <w:r w:rsidRPr="00950F3C">
              <w:rPr>
                <w:sz w:val="20"/>
                <w:szCs w:val="20"/>
              </w:rPr>
              <w:t xml:space="preserve"> </w:t>
            </w:r>
            <w:proofErr w:type="gramStart"/>
            <w:r w:rsidRPr="00950F3C">
              <w:rPr>
                <w:sz w:val="20"/>
                <w:szCs w:val="20"/>
              </w:rPr>
              <w:t>established</w:t>
            </w:r>
            <w:proofErr w:type="gramEnd"/>
            <w:r w:rsidRPr="00950F3C">
              <w:rPr>
                <w:sz w:val="20"/>
                <w:szCs w:val="20"/>
              </w:rPr>
              <w:t xml:space="preserve"> in 1940 as a concentration camp, a</w:t>
            </w:r>
            <w:r w:rsidR="0028282E" w:rsidRPr="00950F3C">
              <w:rPr>
                <w:sz w:val="20"/>
                <w:szCs w:val="20"/>
              </w:rPr>
              <w:t xml:space="preserve"> </w:t>
            </w:r>
            <w:r w:rsidRPr="00950F3C">
              <w:rPr>
                <w:sz w:val="20"/>
                <w:szCs w:val="20"/>
              </w:rPr>
              <w:t xml:space="preserve">killing center was added in 1942 at </w:t>
            </w:r>
            <w:proofErr w:type="spellStart"/>
            <w:r w:rsidRPr="00950F3C">
              <w:rPr>
                <w:sz w:val="20"/>
                <w:szCs w:val="20"/>
              </w:rPr>
              <w:t>Birkenau</w:t>
            </w:r>
            <w:proofErr w:type="spellEnd"/>
            <w:r w:rsidRPr="00950F3C">
              <w:rPr>
                <w:sz w:val="20"/>
                <w:szCs w:val="20"/>
              </w:rPr>
              <w:t>. Also part of the huge camp complex was a slave labor camp known as Buna-</w:t>
            </w:r>
            <w:proofErr w:type="spellStart"/>
            <w:r w:rsidRPr="00950F3C">
              <w:rPr>
                <w:sz w:val="20"/>
                <w:szCs w:val="20"/>
              </w:rPr>
              <w:t>Monowitz</w:t>
            </w:r>
            <w:proofErr w:type="spellEnd"/>
          </w:p>
        </w:tc>
      </w:tr>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r w:rsidRPr="00950F3C">
              <w:rPr>
                <w:rFonts w:cs="Arial"/>
                <w:b/>
                <w:bCs/>
                <w:sz w:val="20"/>
                <w:szCs w:val="20"/>
              </w:rPr>
              <w:t>Concentration camp</w:t>
            </w:r>
          </w:p>
        </w:tc>
        <w:tc>
          <w:tcPr>
            <w:tcW w:w="9270" w:type="dxa"/>
          </w:tcPr>
          <w:p w:rsidR="00AE5EAB" w:rsidRPr="00950F3C" w:rsidRDefault="00AE5EAB" w:rsidP="00AA23FC">
            <w:pPr>
              <w:autoSpaceDE w:val="0"/>
              <w:autoSpaceDN w:val="0"/>
              <w:adjustRightInd w:val="0"/>
              <w:ind w:left="162"/>
              <w:rPr>
                <w:sz w:val="20"/>
                <w:szCs w:val="20"/>
              </w:rPr>
            </w:pPr>
            <w:proofErr w:type="gramStart"/>
            <w:r w:rsidRPr="00950F3C">
              <w:rPr>
                <w:sz w:val="20"/>
                <w:szCs w:val="20"/>
              </w:rPr>
              <w:t>a</w:t>
            </w:r>
            <w:proofErr w:type="gramEnd"/>
            <w:r w:rsidRPr="00950F3C">
              <w:rPr>
                <w:sz w:val="20"/>
                <w:szCs w:val="20"/>
              </w:rPr>
              <w:t xml:space="preserve"> prison camp in which individuals are held without regard for accepted rules of arrest and detention. The Nazis constructed concentration camps to hold Jews, “Gypsies,” communists, and others considered “enemies of the state.”</w:t>
            </w:r>
          </w:p>
        </w:tc>
      </w:tr>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r w:rsidRPr="00950F3C">
              <w:rPr>
                <w:rFonts w:cs="Arial"/>
                <w:b/>
                <w:bCs/>
                <w:sz w:val="20"/>
                <w:szCs w:val="20"/>
              </w:rPr>
              <w:t>Death camp</w:t>
            </w:r>
          </w:p>
        </w:tc>
        <w:tc>
          <w:tcPr>
            <w:tcW w:w="9270" w:type="dxa"/>
          </w:tcPr>
          <w:p w:rsidR="00AE5EAB" w:rsidRPr="00950F3C" w:rsidRDefault="00AE5EAB" w:rsidP="00AA23FC">
            <w:pPr>
              <w:autoSpaceDE w:val="0"/>
              <w:autoSpaceDN w:val="0"/>
              <w:adjustRightInd w:val="0"/>
              <w:ind w:left="162"/>
              <w:rPr>
                <w:rFonts w:cs="Arial"/>
                <w:sz w:val="20"/>
                <w:szCs w:val="20"/>
              </w:rPr>
            </w:pPr>
            <w:proofErr w:type="gramStart"/>
            <w:r w:rsidRPr="00950F3C">
              <w:rPr>
                <w:sz w:val="20"/>
                <w:szCs w:val="20"/>
              </w:rPr>
              <w:t>a</w:t>
            </w:r>
            <w:proofErr w:type="gramEnd"/>
            <w:r w:rsidRPr="00950F3C">
              <w:rPr>
                <w:sz w:val="20"/>
                <w:szCs w:val="20"/>
              </w:rPr>
              <w:t xml:space="preserve"> camp where the Nazis murdered people in assembly-lines. The largest death camp was Auschwitz-</w:t>
            </w:r>
            <w:proofErr w:type="spellStart"/>
            <w:r w:rsidRPr="00950F3C">
              <w:rPr>
                <w:sz w:val="20"/>
                <w:szCs w:val="20"/>
              </w:rPr>
              <w:t>Birkenau</w:t>
            </w:r>
            <w:proofErr w:type="spellEnd"/>
            <w:r w:rsidRPr="00950F3C">
              <w:rPr>
                <w:sz w:val="20"/>
                <w:szCs w:val="20"/>
              </w:rPr>
              <w:t>. The term was also used for concentration camps such as Bergen-Belsen and Dachau, where thousands died of starvation, disease, and maltreatment</w:t>
            </w:r>
          </w:p>
        </w:tc>
      </w:tr>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proofErr w:type="spellStart"/>
            <w:r w:rsidRPr="00950F3C">
              <w:rPr>
                <w:rFonts w:cs="Arial"/>
                <w:b/>
                <w:bCs/>
                <w:sz w:val="20"/>
                <w:szCs w:val="20"/>
              </w:rPr>
              <w:t>Kapo</w:t>
            </w:r>
            <w:proofErr w:type="spellEnd"/>
          </w:p>
        </w:tc>
        <w:tc>
          <w:tcPr>
            <w:tcW w:w="9270" w:type="dxa"/>
          </w:tcPr>
          <w:p w:rsidR="00AE5EAB" w:rsidRPr="00950F3C" w:rsidRDefault="00AE5EAB" w:rsidP="00AA23FC">
            <w:pPr>
              <w:spacing w:after="120"/>
              <w:ind w:left="162"/>
              <w:rPr>
                <w:rFonts w:cs="Arial"/>
                <w:sz w:val="20"/>
                <w:szCs w:val="20"/>
              </w:rPr>
            </w:pPr>
            <w:r w:rsidRPr="00950F3C">
              <w:rPr>
                <w:sz w:val="20"/>
                <w:szCs w:val="20"/>
              </w:rPr>
              <w:t>a prisoner forced to oversee other prisoners</w:t>
            </w:r>
          </w:p>
        </w:tc>
      </w:tr>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r w:rsidRPr="00950F3C">
              <w:rPr>
                <w:rFonts w:cs="Arial"/>
                <w:b/>
                <w:bCs/>
                <w:sz w:val="20"/>
                <w:szCs w:val="20"/>
              </w:rPr>
              <w:t>Mengele, Josef (1911–1979)</w:t>
            </w:r>
            <w:r w:rsidRPr="00950F3C">
              <w:rPr>
                <w:b/>
                <w:sz w:val="20"/>
                <w:szCs w:val="20"/>
              </w:rPr>
              <w:t>—</w:t>
            </w:r>
          </w:p>
        </w:tc>
        <w:tc>
          <w:tcPr>
            <w:tcW w:w="9270" w:type="dxa"/>
          </w:tcPr>
          <w:p w:rsidR="00AE5EAB" w:rsidRPr="00950F3C" w:rsidRDefault="00AE5EAB" w:rsidP="00AA23FC">
            <w:pPr>
              <w:autoSpaceDE w:val="0"/>
              <w:autoSpaceDN w:val="0"/>
              <w:adjustRightInd w:val="0"/>
              <w:spacing w:line="240" w:lineRule="auto"/>
              <w:ind w:left="162"/>
              <w:rPr>
                <w:rFonts w:cs="Arial"/>
                <w:sz w:val="20"/>
                <w:szCs w:val="20"/>
              </w:rPr>
            </w:pPr>
            <w:proofErr w:type="gramStart"/>
            <w:r w:rsidRPr="00950F3C">
              <w:rPr>
                <w:sz w:val="20"/>
                <w:szCs w:val="20"/>
              </w:rPr>
              <w:t>senior</w:t>
            </w:r>
            <w:proofErr w:type="gramEnd"/>
            <w:r w:rsidRPr="00950F3C">
              <w:rPr>
                <w:sz w:val="20"/>
                <w:szCs w:val="20"/>
              </w:rPr>
              <w:t xml:space="preserve"> SS physician at Auschwitz-</w:t>
            </w:r>
            <w:proofErr w:type="spellStart"/>
            <w:r w:rsidRPr="00950F3C">
              <w:rPr>
                <w:sz w:val="20"/>
                <w:szCs w:val="20"/>
              </w:rPr>
              <w:t>Birkenau</w:t>
            </w:r>
            <w:proofErr w:type="spellEnd"/>
            <w:r w:rsidRPr="00950F3C">
              <w:rPr>
                <w:sz w:val="20"/>
                <w:szCs w:val="20"/>
              </w:rPr>
              <w:t xml:space="preserve"> from 1943–1944. He carried out “selections” of prisoners upon their arrival at the camp and conducted experiments on some of those prisoners</w:t>
            </w:r>
          </w:p>
        </w:tc>
      </w:tr>
      <w:tr w:rsidR="00AE5EAB" w:rsidRPr="00950F3C" w:rsidTr="00AD7FCC">
        <w:trPr>
          <w:trHeight w:val="70"/>
        </w:trPr>
        <w:tc>
          <w:tcPr>
            <w:tcW w:w="1818" w:type="dxa"/>
          </w:tcPr>
          <w:p w:rsidR="00AE5EAB" w:rsidRPr="00950F3C" w:rsidRDefault="00AE5EAB" w:rsidP="00AE5EAB">
            <w:pPr>
              <w:numPr>
                <w:ilvl w:val="0"/>
                <w:numId w:val="24"/>
              </w:numPr>
              <w:spacing w:after="0" w:line="240" w:lineRule="auto"/>
              <w:rPr>
                <w:rFonts w:cs="Arial"/>
                <w:b/>
                <w:sz w:val="20"/>
                <w:szCs w:val="20"/>
              </w:rPr>
            </w:pPr>
            <w:r w:rsidRPr="00950F3C">
              <w:rPr>
                <w:rFonts w:cs="Arial"/>
                <w:b/>
                <w:bCs/>
                <w:sz w:val="20"/>
                <w:szCs w:val="20"/>
              </w:rPr>
              <w:t>“Selection”</w:t>
            </w:r>
            <w:r w:rsidRPr="00950F3C">
              <w:rPr>
                <w:b/>
                <w:sz w:val="20"/>
                <w:szCs w:val="20"/>
              </w:rPr>
              <w:t>—</w:t>
            </w:r>
          </w:p>
        </w:tc>
        <w:tc>
          <w:tcPr>
            <w:tcW w:w="9270" w:type="dxa"/>
          </w:tcPr>
          <w:p w:rsidR="00AE5EAB" w:rsidRPr="00950F3C" w:rsidRDefault="00AE5EAB" w:rsidP="00950F3C">
            <w:pPr>
              <w:autoSpaceDE w:val="0"/>
              <w:autoSpaceDN w:val="0"/>
              <w:adjustRightInd w:val="0"/>
              <w:spacing w:line="240" w:lineRule="auto"/>
              <w:ind w:left="162"/>
              <w:rPr>
                <w:rFonts w:cs="Arial"/>
                <w:sz w:val="20"/>
                <w:szCs w:val="20"/>
              </w:rPr>
            </w:pPr>
            <w:r w:rsidRPr="00950F3C">
              <w:rPr>
                <w:sz w:val="20"/>
                <w:szCs w:val="20"/>
              </w:rPr>
              <w:t>the process the Nazis used to separate those prisoners who</w:t>
            </w:r>
            <w:r w:rsidR="00950F3C" w:rsidRPr="00950F3C">
              <w:rPr>
                <w:sz w:val="20"/>
                <w:szCs w:val="20"/>
              </w:rPr>
              <w:t xml:space="preserve"> </w:t>
            </w:r>
            <w:r w:rsidRPr="00950F3C">
              <w:rPr>
                <w:sz w:val="20"/>
                <w:szCs w:val="20"/>
              </w:rPr>
              <w:t>would be assigned to forced labor from those who were to be killed immediately</w:t>
            </w:r>
          </w:p>
        </w:tc>
      </w:tr>
      <w:tr w:rsidR="00AE5EAB" w:rsidRPr="00950F3C" w:rsidTr="00AD7FCC">
        <w:tc>
          <w:tcPr>
            <w:tcW w:w="1818" w:type="dxa"/>
          </w:tcPr>
          <w:p w:rsidR="00AE5EAB" w:rsidRPr="00950F3C" w:rsidRDefault="00AE5EAB" w:rsidP="00AE5EAB">
            <w:pPr>
              <w:numPr>
                <w:ilvl w:val="0"/>
                <w:numId w:val="24"/>
              </w:numPr>
              <w:spacing w:after="0" w:line="240" w:lineRule="auto"/>
              <w:rPr>
                <w:rFonts w:cs="Arial"/>
                <w:b/>
                <w:sz w:val="20"/>
                <w:szCs w:val="20"/>
              </w:rPr>
            </w:pPr>
            <w:r w:rsidRPr="00950F3C">
              <w:rPr>
                <w:rFonts w:cs="Arial"/>
                <w:b/>
                <w:bCs/>
                <w:sz w:val="20"/>
                <w:szCs w:val="20"/>
              </w:rPr>
              <w:t>SS</w:t>
            </w:r>
          </w:p>
        </w:tc>
        <w:tc>
          <w:tcPr>
            <w:tcW w:w="9270" w:type="dxa"/>
          </w:tcPr>
          <w:p w:rsidR="00AE5EAB" w:rsidRPr="00950F3C" w:rsidRDefault="00AE5EAB" w:rsidP="00AA23FC">
            <w:pPr>
              <w:autoSpaceDE w:val="0"/>
              <w:autoSpaceDN w:val="0"/>
              <w:adjustRightInd w:val="0"/>
              <w:spacing w:line="240" w:lineRule="auto"/>
              <w:ind w:left="162"/>
              <w:rPr>
                <w:sz w:val="20"/>
                <w:szCs w:val="20"/>
              </w:rPr>
            </w:pPr>
            <w:r w:rsidRPr="00950F3C">
              <w:rPr>
                <w:sz w:val="20"/>
                <w:szCs w:val="20"/>
              </w:rPr>
              <w:t xml:space="preserve">  </w:t>
            </w:r>
            <w:proofErr w:type="gramStart"/>
            <w:r w:rsidRPr="00950F3C">
              <w:rPr>
                <w:sz w:val="20"/>
                <w:szCs w:val="20"/>
              </w:rPr>
              <w:t>in</w:t>
            </w:r>
            <w:proofErr w:type="gramEnd"/>
            <w:r w:rsidRPr="00950F3C">
              <w:rPr>
                <w:sz w:val="20"/>
                <w:szCs w:val="20"/>
              </w:rPr>
              <w:t xml:space="preserve"> German, Schutzstaffel; the elite guard of Nazi Germany. It provided</w:t>
            </w:r>
          </w:p>
          <w:p w:rsidR="00AE5EAB" w:rsidRPr="00950F3C" w:rsidRDefault="00AE5EAB" w:rsidP="00AD7FCC">
            <w:pPr>
              <w:autoSpaceDE w:val="0"/>
              <w:autoSpaceDN w:val="0"/>
              <w:adjustRightInd w:val="0"/>
              <w:spacing w:line="240" w:lineRule="auto"/>
              <w:ind w:left="162"/>
              <w:rPr>
                <w:rFonts w:cs="Arial"/>
                <w:sz w:val="20"/>
                <w:szCs w:val="20"/>
              </w:rPr>
            </w:pPr>
            <w:r w:rsidRPr="00950F3C">
              <w:rPr>
                <w:sz w:val="20"/>
                <w:szCs w:val="20"/>
              </w:rPr>
              <w:t xml:space="preserve">  </w:t>
            </w:r>
            <w:proofErr w:type="gramStart"/>
            <w:r w:rsidRPr="00950F3C">
              <w:rPr>
                <w:sz w:val="20"/>
                <w:szCs w:val="20"/>
              </w:rPr>
              <w:t>staff</w:t>
            </w:r>
            <w:proofErr w:type="gramEnd"/>
            <w:r w:rsidRPr="00950F3C">
              <w:rPr>
                <w:sz w:val="20"/>
                <w:szCs w:val="20"/>
              </w:rPr>
              <w:t xml:space="preserve"> for the police, camp guards, and military units within the German  army.</w:t>
            </w:r>
          </w:p>
        </w:tc>
      </w:tr>
    </w:tbl>
    <w:p w:rsidR="00AD7FCC" w:rsidRPr="00AA23FC" w:rsidRDefault="00AD7FCC" w:rsidP="00AD7FCC">
      <w:pPr>
        <w:pBdr>
          <w:top w:val="single" w:sz="4" w:space="1" w:color="auto"/>
          <w:left w:val="single" w:sz="4" w:space="4" w:color="auto"/>
          <w:bottom w:val="single" w:sz="4" w:space="1" w:color="auto"/>
          <w:right w:val="single" w:sz="4" w:space="0" w:color="auto"/>
        </w:pBdr>
        <w:jc w:val="center"/>
        <w:rPr>
          <w:rFonts w:ascii="FangSong" w:eastAsia="FangSong" w:hAnsi="FangSong" w:cs="Arial"/>
          <w:bCs/>
          <w:sz w:val="28"/>
          <w:szCs w:val="28"/>
        </w:rPr>
      </w:pPr>
      <w:r w:rsidRPr="0061602E">
        <w:rPr>
          <w:rFonts w:ascii="FangSong" w:eastAsia="FangSong" w:hAnsi="FangSong" w:cs="Arial"/>
          <w:b/>
          <w:bCs/>
          <w:sz w:val="28"/>
          <w:szCs w:val="28"/>
        </w:rPr>
        <w:lastRenderedPageBreak/>
        <w:t>Night Vocabulary</w:t>
      </w:r>
      <w:r>
        <w:rPr>
          <w:rFonts w:ascii="FangSong" w:eastAsia="FangSong" w:hAnsi="FangSong" w:cs="Arial"/>
          <w:bCs/>
          <w:sz w:val="28"/>
          <w:szCs w:val="28"/>
        </w:rPr>
        <w:t xml:space="preserve"> PART </w:t>
      </w:r>
      <w:r>
        <w:rPr>
          <w:rFonts w:ascii="FangSong" w:eastAsia="FangSong" w:hAnsi="FangSong" w:cs="Arial"/>
          <w:bCs/>
          <w:sz w:val="28"/>
          <w:szCs w:val="28"/>
        </w:rPr>
        <w:t>2</w:t>
      </w:r>
      <w:r>
        <w:rPr>
          <w:rFonts w:ascii="FangSong" w:eastAsia="FangSong" w:hAnsi="FangSong" w:cs="Arial"/>
          <w:bCs/>
          <w:sz w:val="28"/>
          <w:szCs w:val="28"/>
        </w:rPr>
        <w:t xml:space="preserve">   DUE ____________________________</w:t>
      </w:r>
    </w:p>
    <w:p w:rsidR="00AD7FCC" w:rsidRDefault="00AD7FCC" w:rsidP="00950F3C">
      <w:pPr>
        <w:pStyle w:val="ListParagraph"/>
        <w:numPr>
          <w:ilvl w:val="0"/>
          <w:numId w:val="29"/>
        </w:numPr>
        <w:tabs>
          <w:tab w:val="left" w:pos="360"/>
        </w:tabs>
      </w:pPr>
      <w:r>
        <w:t xml:space="preserve">As you are reading – chart words you do not understand, then look them up. </w:t>
      </w:r>
      <w:r w:rsidR="00950F3C">
        <w:t xml:space="preserve">Then select </w:t>
      </w:r>
      <w:proofErr w:type="gramStart"/>
      <w:r w:rsidR="00950F3C">
        <w:t>5</w:t>
      </w:r>
      <w:proofErr w:type="gramEnd"/>
      <w:r w:rsidR="00950F3C">
        <w:t xml:space="preserve"> words to write your own sentence. </w:t>
      </w:r>
    </w:p>
    <w:p w:rsidR="00950F3C" w:rsidRDefault="00950F3C" w:rsidP="00950F3C">
      <w:pPr>
        <w:pStyle w:val="ListParagraph"/>
        <w:numPr>
          <w:ilvl w:val="0"/>
          <w:numId w:val="29"/>
        </w:numPr>
        <w:tabs>
          <w:tab w:val="left" w:pos="360"/>
        </w:tabs>
      </w:pPr>
      <w:r>
        <w:t xml:space="preserve">You will need a minimum of 25 words and 5 sentences. </w:t>
      </w:r>
    </w:p>
    <w:p w:rsidR="00950F3C" w:rsidRDefault="00950F3C" w:rsidP="00950F3C">
      <w:pPr>
        <w:pStyle w:val="ListParagraph"/>
        <w:numPr>
          <w:ilvl w:val="0"/>
          <w:numId w:val="29"/>
        </w:numPr>
        <w:tabs>
          <w:tab w:val="left" w:pos="360"/>
        </w:tabs>
      </w:pPr>
      <w:r>
        <w:t xml:space="preserve">Type your words in a document similar to the formatting below, print, </w:t>
      </w:r>
      <w:proofErr w:type="gramStart"/>
      <w:r>
        <w:t>submit</w:t>
      </w:r>
      <w:proofErr w:type="gramEnd"/>
      <w:r>
        <w:t xml:space="preserve"> to class. </w:t>
      </w:r>
    </w:p>
    <w:tbl>
      <w:tblPr>
        <w:tblStyle w:val="TableGrid"/>
        <w:tblW w:w="0" w:type="auto"/>
        <w:tblInd w:w="-162" w:type="dxa"/>
        <w:tblLook w:val="04A0" w:firstRow="1" w:lastRow="0" w:firstColumn="1" w:lastColumn="0" w:noHBand="0" w:noVBand="1"/>
      </w:tblPr>
      <w:tblGrid>
        <w:gridCol w:w="810"/>
        <w:gridCol w:w="1530"/>
        <w:gridCol w:w="1890"/>
        <w:gridCol w:w="6948"/>
      </w:tblGrid>
      <w:tr w:rsidR="00950F3C" w:rsidTr="00950F3C">
        <w:tc>
          <w:tcPr>
            <w:tcW w:w="810" w:type="dxa"/>
          </w:tcPr>
          <w:p w:rsidR="00950F3C" w:rsidRPr="00950F3C" w:rsidRDefault="00950F3C" w:rsidP="00950F3C">
            <w:pPr>
              <w:tabs>
                <w:tab w:val="left" w:pos="360"/>
              </w:tabs>
              <w:rPr>
                <w:b/>
              </w:rPr>
            </w:pPr>
            <w:r w:rsidRPr="00950F3C">
              <w:rPr>
                <w:b/>
              </w:rPr>
              <w:t>Page</w:t>
            </w:r>
          </w:p>
        </w:tc>
        <w:tc>
          <w:tcPr>
            <w:tcW w:w="1530" w:type="dxa"/>
          </w:tcPr>
          <w:p w:rsidR="00950F3C" w:rsidRPr="00950F3C" w:rsidRDefault="00950F3C" w:rsidP="00950F3C">
            <w:pPr>
              <w:tabs>
                <w:tab w:val="left" w:pos="360"/>
              </w:tabs>
              <w:rPr>
                <w:b/>
              </w:rPr>
            </w:pPr>
            <w:r w:rsidRPr="00950F3C">
              <w:rPr>
                <w:b/>
              </w:rPr>
              <w:t>Word</w:t>
            </w:r>
          </w:p>
        </w:tc>
        <w:tc>
          <w:tcPr>
            <w:tcW w:w="1890" w:type="dxa"/>
          </w:tcPr>
          <w:p w:rsidR="00950F3C" w:rsidRPr="00950F3C" w:rsidRDefault="00950F3C" w:rsidP="00950F3C">
            <w:pPr>
              <w:tabs>
                <w:tab w:val="left" w:pos="360"/>
              </w:tabs>
              <w:rPr>
                <w:b/>
              </w:rPr>
            </w:pPr>
            <w:r w:rsidRPr="00950F3C">
              <w:rPr>
                <w:b/>
              </w:rPr>
              <w:t>Part of Speech</w:t>
            </w:r>
          </w:p>
        </w:tc>
        <w:tc>
          <w:tcPr>
            <w:tcW w:w="6948" w:type="dxa"/>
          </w:tcPr>
          <w:p w:rsidR="00950F3C" w:rsidRPr="00950F3C" w:rsidRDefault="00950F3C" w:rsidP="00950F3C">
            <w:pPr>
              <w:tabs>
                <w:tab w:val="left" w:pos="360"/>
              </w:tabs>
              <w:rPr>
                <w:b/>
              </w:rPr>
            </w:pPr>
            <w:r w:rsidRPr="00950F3C">
              <w:rPr>
                <w:b/>
              </w:rPr>
              <w:t>Definition</w:t>
            </w:r>
          </w:p>
        </w:tc>
      </w:tr>
      <w:tr w:rsidR="00950F3C" w:rsidTr="00950F3C">
        <w:tc>
          <w:tcPr>
            <w:tcW w:w="810" w:type="dxa"/>
          </w:tcPr>
          <w:p w:rsidR="00950F3C" w:rsidRDefault="00950F3C" w:rsidP="00950F3C">
            <w:pPr>
              <w:tabs>
                <w:tab w:val="left" w:pos="360"/>
              </w:tabs>
            </w:pPr>
          </w:p>
        </w:tc>
        <w:tc>
          <w:tcPr>
            <w:tcW w:w="1530" w:type="dxa"/>
          </w:tcPr>
          <w:p w:rsidR="00950F3C" w:rsidRDefault="00950F3C" w:rsidP="00950F3C">
            <w:pPr>
              <w:tabs>
                <w:tab w:val="left" w:pos="360"/>
              </w:tabs>
            </w:pPr>
          </w:p>
        </w:tc>
        <w:tc>
          <w:tcPr>
            <w:tcW w:w="1890" w:type="dxa"/>
          </w:tcPr>
          <w:p w:rsidR="00950F3C" w:rsidRDefault="00950F3C" w:rsidP="00950F3C">
            <w:pPr>
              <w:tabs>
                <w:tab w:val="left" w:pos="360"/>
              </w:tabs>
            </w:pPr>
          </w:p>
        </w:tc>
        <w:tc>
          <w:tcPr>
            <w:tcW w:w="6948" w:type="dxa"/>
          </w:tcPr>
          <w:p w:rsidR="00950F3C" w:rsidRDefault="00950F3C" w:rsidP="00950F3C">
            <w:pPr>
              <w:tabs>
                <w:tab w:val="left" w:pos="360"/>
              </w:tabs>
            </w:pPr>
          </w:p>
        </w:tc>
      </w:tr>
    </w:tbl>
    <w:p w:rsidR="00AD7FCC" w:rsidRDefault="004F7C54" w:rsidP="00AD7FCC">
      <w:pPr>
        <w:pStyle w:val="ListParagraph"/>
        <w:tabs>
          <w:tab w:val="left" w:pos="360"/>
        </w:tabs>
        <w:ind w:left="450"/>
      </w:pPr>
      <w:r w:rsidRPr="004F7C54">
        <w:rPr>
          <w:rFonts w:ascii="FangSong" w:eastAsia="FangSong" w:hAnsi="FangSong"/>
          <w:noProof/>
          <w:sz w:val="32"/>
          <w:szCs w:val="32"/>
          <w:u w:val="single"/>
        </w:rPr>
        <mc:AlternateContent>
          <mc:Choice Requires="wps">
            <w:drawing>
              <wp:anchor distT="0" distB="0" distL="114300" distR="114300" simplePos="0" relativeHeight="251675648" behindDoc="0" locked="0" layoutInCell="1" allowOverlap="1" wp14:anchorId="234741AB" wp14:editId="7FAEF6D0">
                <wp:simplePos x="0" y="0"/>
                <wp:positionH relativeFrom="column">
                  <wp:posOffset>1628775</wp:posOffset>
                </wp:positionH>
                <wp:positionV relativeFrom="paragraph">
                  <wp:posOffset>10160</wp:posOffset>
                </wp:positionV>
                <wp:extent cx="3686175" cy="7048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04850"/>
                        </a:xfrm>
                        <a:prstGeom prst="rect">
                          <a:avLst/>
                        </a:prstGeom>
                        <a:solidFill>
                          <a:srgbClr val="FFFFFF"/>
                        </a:solidFill>
                        <a:ln w="9525">
                          <a:solidFill>
                            <a:srgbClr val="000000"/>
                          </a:solidFill>
                          <a:miter lim="800000"/>
                          <a:headEnd/>
                          <a:tailEnd/>
                        </a:ln>
                      </wps:spPr>
                      <wps:txbx>
                        <w:txbxContent>
                          <w:p w:rsidR="004F7C54" w:rsidRPr="0061602E" w:rsidRDefault="004F7C54" w:rsidP="004F7C54">
                            <w:pPr>
                              <w:jc w:val="center"/>
                              <w:rPr>
                                <w:b/>
                                <w:sz w:val="28"/>
                                <w:szCs w:val="28"/>
                                <w:u w:val="single"/>
                              </w:rPr>
                            </w:pPr>
                            <w:r w:rsidRPr="0061602E">
                              <w:rPr>
                                <w:rFonts w:ascii="FangSong" w:eastAsia="FangSong" w:hAnsi="FangSong" w:cs="Arial"/>
                                <w:b/>
                                <w:bCs/>
                                <w:sz w:val="28"/>
                                <w:szCs w:val="28"/>
                                <w:u w:val="single"/>
                              </w:rPr>
                              <w:t xml:space="preserve">Witness to History </w:t>
                            </w:r>
                            <w:r w:rsidRPr="0061602E">
                              <w:rPr>
                                <w:rFonts w:ascii="FangSong" w:eastAsia="FangSong" w:hAnsi="FangSong"/>
                                <w:b/>
                                <w:sz w:val="28"/>
                                <w:szCs w:val="28"/>
                                <w:u w:val="single"/>
                              </w:rPr>
                              <w:t>Story</w:t>
                            </w:r>
                            <w:r w:rsidRPr="0061602E">
                              <w:rPr>
                                <w:rFonts w:ascii="Georgia" w:hAnsi="Georgia"/>
                                <w:b/>
                                <w:sz w:val="28"/>
                                <w:szCs w:val="28"/>
                                <w:u w:val="single"/>
                              </w:rPr>
                              <w:t xml:space="preserve"> </w:t>
                            </w:r>
                          </w:p>
                          <w:p w:rsidR="004F7C54" w:rsidRPr="00BA5EA0" w:rsidRDefault="004F7C54" w:rsidP="004F7C54">
                            <w:pPr>
                              <w:jc w:val="center"/>
                              <w:rPr>
                                <w:rFonts w:asciiTheme="majorHAnsi" w:hAnsiTheme="majorHAnsi"/>
                                <w:u w:val="single"/>
                              </w:rPr>
                            </w:pPr>
                            <w:r>
                              <w:rPr>
                                <w:rFonts w:asciiTheme="majorHAnsi" w:hAnsiTheme="majorHAnsi"/>
                                <w:u w:val="single"/>
                              </w:rPr>
                              <w:t>Draft   Due: ___________________Final Due</w:t>
                            </w:r>
                            <w:proofErr w:type="gramStart"/>
                            <w:r>
                              <w:rPr>
                                <w:rFonts w:asciiTheme="majorHAnsi" w:hAnsiTheme="majorHAnsi"/>
                                <w:u w:val="single"/>
                              </w:rPr>
                              <w:t>:_</w:t>
                            </w:r>
                            <w:proofErr w:type="gramEnd"/>
                            <w:r>
                              <w:rPr>
                                <w:rFonts w:asciiTheme="majorHAnsi" w:hAnsiTheme="majorHAnsi"/>
                                <w:u w:val="single"/>
                              </w:rPr>
                              <w:t>______________</w:t>
                            </w:r>
                          </w:p>
                          <w:p w:rsidR="004F7C54" w:rsidRDefault="004F7C54" w:rsidP="004F7C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741AB" id="_x0000_s1027" type="#_x0000_t202" style="position:absolute;left:0;text-align:left;margin-left:128.25pt;margin-top:.8pt;width:290.25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">
                <v:textbox>
                  <w:txbxContent>
                    <w:p w:rsidR="004F7C54" w:rsidRPr="0061602E" w:rsidRDefault="004F7C54" w:rsidP="004F7C54">
                      <w:pPr>
                        <w:jc w:val="center"/>
                        <w:rPr>
                          <w:b/>
                          <w:sz w:val="28"/>
                          <w:szCs w:val="28"/>
                          <w:u w:val="single"/>
                        </w:rPr>
                      </w:pPr>
                      <w:r w:rsidRPr="0061602E">
                        <w:rPr>
                          <w:rFonts w:ascii="FangSong" w:eastAsia="FangSong" w:hAnsi="FangSong" w:cs="Arial"/>
                          <w:b/>
                          <w:bCs/>
                          <w:sz w:val="28"/>
                          <w:szCs w:val="28"/>
                          <w:u w:val="single"/>
                        </w:rPr>
                        <w:t xml:space="preserve">Witness to History </w:t>
                      </w:r>
                      <w:r w:rsidRPr="0061602E">
                        <w:rPr>
                          <w:rFonts w:ascii="FangSong" w:eastAsia="FangSong" w:hAnsi="FangSong"/>
                          <w:b/>
                          <w:sz w:val="28"/>
                          <w:szCs w:val="28"/>
                          <w:u w:val="single"/>
                        </w:rPr>
                        <w:t>Story</w:t>
                      </w:r>
                      <w:r w:rsidRPr="0061602E">
                        <w:rPr>
                          <w:rFonts w:ascii="Georgia" w:hAnsi="Georgia"/>
                          <w:b/>
                          <w:sz w:val="28"/>
                          <w:szCs w:val="28"/>
                          <w:u w:val="single"/>
                        </w:rPr>
                        <w:t xml:space="preserve"> </w:t>
                      </w:r>
                    </w:p>
                    <w:p w:rsidR="004F7C54" w:rsidRPr="00BA5EA0" w:rsidRDefault="004F7C54" w:rsidP="004F7C54">
                      <w:pPr>
                        <w:jc w:val="center"/>
                        <w:rPr>
                          <w:rFonts w:asciiTheme="majorHAnsi" w:hAnsiTheme="majorHAnsi"/>
                          <w:u w:val="single"/>
                        </w:rPr>
                      </w:pPr>
                      <w:r>
                        <w:rPr>
                          <w:rFonts w:asciiTheme="majorHAnsi" w:hAnsiTheme="majorHAnsi"/>
                          <w:u w:val="single"/>
                        </w:rPr>
                        <w:t>Draft   Due: ___________________Final Due</w:t>
                      </w:r>
                      <w:proofErr w:type="gramStart"/>
                      <w:r>
                        <w:rPr>
                          <w:rFonts w:asciiTheme="majorHAnsi" w:hAnsiTheme="majorHAnsi"/>
                          <w:u w:val="single"/>
                        </w:rPr>
                        <w:t>:_</w:t>
                      </w:r>
                      <w:proofErr w:type="gramEnd"/>
                      <w:r>
                        <w:rPr>
                          <w:rFonts w:asciiTheme="majorHAnsi" w:hAnsiTheme="majorHAnsi"/>
                          <w:u w:val="single"/>
                        </w:rPr>
                        <w:t>______________</w:t>
                      </w:r>
                    </w:p>
                    <w:p w:rsidR="004F7C54" w:rsidRDefault="004F7C54" w:rsidP="004F7C54"/>
                  </w:txbxContent>
                </v:textbox>
              </v:shape>
            </w:pict>
          </mc:Fallback>
        </mc:AlternateContent>
      </w:r>
      <w:r w:rsidR="00AD7FCC">
        <w:br/>
      </w:r>
    </w:p>
    <w:p w:rsidR="00230DFA" w:rsidRPr="004F7C54" w:rsidRDefault="00230DFA" w:rsidP="004F7C54">
      <w:pPr>
        <w:tabs>
          <w:tab w:val="left" w:pos="360"/>
        </w:tabs>
      </w:pPr>
    </w:p>
    <w:p w:rsidR="0028282E" w:rsidRPr="00AA23FC" w:rsidRDefault="0028282E" w:rsidP="00AA23FC">
      <w:pPr>
        <w:tabs>
          <w:tab w:val="left" w:pos="360"/>
        </w:tabs>
      </w:pPr>
      <w:r w:rsidRPr="00AA23FC">
        <w:rPr>
          <w:rFonts w:cs="Arial"/>
          <w:b/>
          <w:bCs/>
        </w:rPr>
        <w:t>Requirements</w:t>
      </w:r>
      <w:r w:rsidRPr="00AA23FC">
        <w:t>: One page, single space, one inch margins, Times New Roman, 12 point font</w:t>
      </w:r>
      <w:r w:rsidR="00D924AE">
        <w:t xml:space="preserve">. </w:t>
      </w:r>
    </w:p>
    <w:p w:rsidR="00D924AE" w:rsidRDefault="00AA23FC" w:rsidP="00D924AE">
      <w:pPr>
        <w:tabs>
          <w:tab w:val="left" w:pos="360"/>
        </w:tabs>
        <w:rPr>
          <w:rFonts w:cs="Arial"/>
          <w:bCs/>
        </w:rPr>
      </w:pPr>
      <w:r w:rsidRPr="00D924AE">
        <w:rPr>
          <w:rFonts w:cs="Arial"/>
          <w:b/>
          <w:bCs/>
        </w:rPr>
        <w:t>Process:</w:t>
      </w:r>
      <w:r w:rsidRPr="00D924AE">
        <w:rPr>
          <w:rFonts w:cs="Arial"/>
          <w:bCs/>
        </w:rPr>
        <w:t xml:space="preserve"> </w:t>
      </w:r>
    </w:p>
    <w:p w:rsidR="00D924AE" w:rsidRPr="00D924AE" w:rsidRDefault="0028282E" w:rsidP="00D924AE">
      <w:pPr>
        <w:pStyle w:val="ListParagraph"/>
        <w:numPr>
          <w:ilvl w:val="0"/>
          <w:numId w:val="28"/>
        </w:numPr>
        <w:tabs>
          <w:tab w:val="left" w:pos="360"/>
        </w:tabs>
      </w:pPr>
      <w:r w:rsidRPr="00D924AE">
        <w:rPr>
          <w:rFonts w:cs="Arial"/>
          <w:bCs/>
        </w:rPr>
        <w:t xml:space="preserve">Read and respond to the questions on the assignment page in your Night packet. These questions should help guide your thinking about story writing </w:t>
      </w:r>
    </w:p>
    <w:p w:rsidR="00D924AE" w:rsidRPr="00D924AE" w:rsidRDefault="0028282E" w:rsidP="00D924AE">
      <w:pPr>
        <w:pStyle w:val="ListParagraph"/>
        <w:numPr>
          <w:ilvl w:val="0"/>
          <w:numId w:val="28"/>
        </w:numPr>
        <w:tabs>
          <w:tab w:val="left" w:pos="360"/>
        </w:tabs>
      </w:pPr>
      <w:r w:rsidRPr="00D924AE">
        <w:rPr>
          <w:rFonts w:cs="Arial"/>
          <w:bCs/>
        </w:rPr>
        <w:t xml:space="preserve">You are writing a story about something that has affected you deeply – go as deep as you want, knowing that you will share the story with one classmate and Ms. Havlin. </w:t>
      </w:r>
    </w:p>
    <w:p w:rsidR="00D924AE" w:rsidRPr="00D924AE" w:rsidRDefault="0028282E" w:rsidP="00D924AE">
      <w:pPr>
        <w:pStyle w:val="ListParagraph"/>
        <w:numPr>
          <w:ilvl w:val="0"/>
          <w:numId w:val="28"/>
        </w:numPr>
        <w:tabs>
          <w:tab w:val="left" w:pos="360"/>
        </w:tabs>
      </w:pPr>
      <w:r w:rsidRPr="00D924AE">
        <w:rPr>
          <w:rFonts w:cs="Arial"/>
          <w:bCs/>
        </w:rPr>
        <w:t xml:space="preserve">On a clean piece of paper – write the subject of your story. Then free write for 5 </w:t>
      </w:r>
      <w:proofErr w:type="spellStart"/>
      <w:r w:rsidRPr="00D924AE">
        <w:rPr>
          <w:rFonts w:cs="Arial"/>
          <w:bCs/>
        </w:rPr>
        <w:t>mins</w:t>
      </w:r>
      <w:proofErr w:type="spellEnd"/>
      <w:r w:rsidRPr="00D924AE">
        <w:rPr>
          <w:rFonts w:cs="Arial"/>
          <w:bCs/>
        </w:rPr>
        <w:t xml:space="preserve"> about the story – write down every detail you can remember (feelings, thoughts, emotions, events, people, words, </w:t>
      </w:r>
      <w:proofErr w:type="spellStart"/>
      <w:r w:rsidRPr="00D924AE">
        <w:rPr>
          <w:rFonts w:cs="Arial"/>
          <w:bCs/>
        </w:rPr>
        <w:t>etc</w:t>
      </w:r>
      <w:proofErr w:type="spellEnd"/>
      <w:r w:rsidRPr="00D924AE">
        <w:rPr>
          <w:rFonts w:cs="Arial"/>
          <w:bCs/>
        </w:rPr>
        <w:t>).</w:t>
      </w:r>
    </w:p>
    <w:p w:rsidR="00D924AE" w:rsidRPr="00D924AE" w:rsidRDefault="0028282E" w:rsidP="00D924AE">
      <w:pPr>
        <w:pStyle w:val="ListParagraph"/>
        <w:numPr>
          <w:ilvl w:val="0"/>
          <w:numId w:val="28"/>
        </w:numPr>
        <w:tabs>
          <w:tab w:val="left" w:pos="360"/>
        </w:tabs>
      </w:pPr>
      <w:r w:rsidRPr="00D924AE">
        <w:rPr>
          <w:rFonts w:cs="Arial"/>
          <w:bCs/>
        </w:rPr>
        <w:t>Then, Look at the process questions on the assignment page</w:t>
      </w:r>
      <w:r w:rsidR="004F7C54" w:rsidRPr="00D924AE">
        <w:rPr>
          <w:rFonts w:cs="Arial"/>
          <w:bCs/>
        </w:rPr>
        <w:t>.</w:t>
      </w:r>
    </w:p>
    <w:p w:rsidR="00D924AE" w:rsidRPr="00D924AE" w:rsidRDefault="0028282E" w:rsidP="00D924AE">
      <w:pPr>
        <w:pStyle w:val="ListParagraph"/>
        <w:numPr>
          <w:ilvl w:val="0"/>
          <w:numId w:val="28"/>
        </w:numPr>
        <w:tabs>
          <w:tab w:val="left" w:pos="360"/>
        </w:tabs>
      </w:pPr>
      <w:r w:rsidRPr="00D924AE">
        <w:rPr>
          <w:rFonts w:cs="Arial"/>
          <w:bCs/>
        </w:rPr>
        <w:t>Answer the questions one-by-one, filling in information from the free write or adding information as necessary</w:t>
      </w:r>
    </w:p>
    <w:p w:rsidR="00D924AE" w:rsidRPr="00D924AE" w:rsidRDefault="0028282E" w:rsidP="00D924AE">
      <w:pPr>
        <w:pStyle w:val="ListParagraph"/>
        <w:numPr>
          <w:ilvl w:val="0"/>
          <w:numId w:val="28"/>
        </w:numPr>
        <w:tabs>
          <w:tab w:val="left" w:pos="360"/>
        </w:tabs>
      </w:pPr>
      <w:r w:rsidRPr="00D924AE">
        <w:rPr>
          <w:rFonts w:cs="Arial"/>
          <w:bCs/>
        </w:rPr>
        <w:t>Go back and consider which details are the most important from your free write list. (consider what we know about effective story writing [hint: the answers to the first set of questions on the assignment page])</w:t>
      </w:r>
    </w:p>
    <w:p w:rsidR="00D924AE" w:rsidRPr="00D924AE" w:rsidRDefault="0028282E" w:rsidP="00D924AE">
      <w:pPr>
        <w:pStyle w:val="ListParagraph"/>
        <w:numPr>
          <w:ilvl w:val="0"/>
          <w:numId w:val="28"/>
        </w:numPr>
        <w:tabs>
          <w:tab w:val="left" w:pos="360"/>
        </w:tabs>
      </w:pPr>
      <w:r w:rsidRPr="00D924AE">
        <w:rPr>
          <w:rFonts w:cs="Arial"/>
          <w:bCs/>
        </w:rPr>
        <w:t xml:space="preserve">Make an outline for your story: Beginning, transition, middle, transition, end, </w:t>
      </w:r>
      <w:r w:rsidR="004F7C54" w:rsidRPr="00D924AE">
        <w:rPr>
          <w:rFonts w:cs="Arial"/>
          <w:bCs/>
        </w:rPr>
        <w:t xml:space="preserve">and </w:t>
      </w:r>
      <w:r w:rsidRPr="00D924AE">
        <w:rPr>
          <w:rFonts w:cs="Arial"/>
          <w:bCs/>
        </w:rPr>
        <w:t>lesson.</w:t>
      </w:r>
    </w:p>
    <w:p w:rsidR="0028282E" w:rsidRPr="00AA23FC" w:rsidRDefault="0028282E" w:rsidP="00D924AE">
      <w:pPr>
        <w:pStyle w:val="ListParagraph"/>
        <w:numPr>
          <w:ilvl w:val="0"/>
          <w:numId w:val="28"/>
        </w:numPr>
        <w:tabs>
          <w:tab w:val="left" w:pos="360"/>
        </w:tabs>
      </w:pPr>
      <w:r w:rsidRPr="00D924AE">
        <w:rPr>
          <w:rFonts w:cs="Arial"/>
          <w:bCs/>
        </w:rPr>
        <w:t xml:space="preserve">Begin writing – </w:t>
      </w:r>
      <w:r w:rsidR="004F7C54" w:rsidRPr="00D924AE">
        <w:rPr>
          <w:rFonts w:cs="Arial"/>
          <w:bCs/>
        </w:rPr>
        <w:t xml:space="preserve">first draft, edits, then final draft. </w:t>
      </w:r>
      <w:r w:rsidRPr="00D924AE">
        <w:rPr>
          <w:rFonts w:cs="Arial"/>
          <w:bCs/>
        </w:rPr>
        <w:t xml:space="preserve"> </w:t>
      </w:r>
    </w:p>
    <w:p w:rsidR="00CD4E5E" w:rsidRPr="00230DFA" w:rsidRDefault="00CD4E5E" w:rsidP="00CD4E5E">
      <w:pPr>
        <w:rPr>
          <w:rFonts w:cs="Times New Roman"/>
          <w:b/>
          <w:sz w:val="20"/>
          <w:szCs w:val="20"/>
          <w:u w:val="single"/>
        </w:rPr>
      </w:pPr>
      <w:r w:rsidRPr="00230DFA">
        <w:rPr>
          <w:rFonts w:cs="Times New Roman"/>
          <w:b/>
          <w:sz w:val="20"/>
          <w:szCs w:val="20"/>
          <w:u w:val="single"/>
        </w:rPr>
        <w:t xml:space="preserve">Witness to History Story Outline – </w:t>
      </w:r>
      <w:r w:rsidRPr="00230DFA">
        <w:rPr>
          <w:rFonts w:cs="Times New Roman"/>
          <w:sz w:val="20"/>
          <w:szCs w:val="20"/>
        </w:rPr>
        <w:t>You can write phrases, incomplete sentences, or full paragraphs like I did. Whatever works for you, but it is essential that you complete the outline so that your story has a plot line.</w:t>
      </w:r>
      <w:r w:rsidRPr="00230DFA">
        <w:rPr>
          <w:rFonts w:cs="Times New Roman"/>
          <w:b/>
          <w:sz w:val="20"/>
          <w:szCs w:val="20"/>
          <w:u w:val="single"/>
        </w:rPr>
        <w:t xml:space="preserve"> </w:t>
      </w:r>
    </w:p>
    <w:p w:rsidR="00CD4E5E" w:rsidRPr="00230DFA" w:rsidRDefault="00CD4E5E" w:rsidP="004F7C54">
      <w:pPr>
        <w:spacing w:line="240" w:lineRule="auto"/>
        <w:rPr>
          <w:rFonts w:cs="Times New Roman"/>
          <w:sz w:val="20"/>
          <w:szCs w:val="20"/>
        </w:rPr>
      </w:pPr>
      <w:r w:rsidRPr="00230DFA">
        <w:rPr>
          <w:rFonts w:cs="Times New Roman"/>
          <w:b/>
          <w:sz w:val="20"/>
          <w:szCs w:val="20"/>
        </w:rPr>
        <w:t>Beginning:</w:t>
      </w:r>
      <w:r w:rsidRPr="00230DFA">
        <w:rPr>
          <w:rFonts w:cs="Times New Roman"/>
          <w:sz w:val="20"/>
          <w:szCs w:val="20"/>
        </w:rPr>
        <w:t xml:space="preserve"> Context – where are you? What time of day? What big event begins the story?</w:t>
      </w:r>
      <w:r w:rsidR="004F7C54" w:rsidRPr="00230DFA">
        <w:rPr>
          <w:rFonts w:cs="Times New Roman"/>
          <w:sz w:val="20"/>
          <w:szCs w:val="20"/>
        </w:rPr>
        <w:br/>
      </w:r>
      <w:r w:rsidRPr="00230DFA">
        <w:rPr>
          <w:rFonts w:cs="Times New Roman"/>
          <w:b/>
          <w:sz w:val="20"/>
          <w:szCs w:val="20"/>
        </w:rPr>
        <w:t>Transition</w:t>
      </w:r>
      <w:r w:rsidRPr="00230DFA">
        <w:rPr>
          <w:rFonts w:cs="Times New Roman"/>
          <w:sz w:val="20"/>
          <w:szCs w:val="20"/>
        </w:rPr>
        <w:t xml:space="preserve"> - minor detail to transition from one event to the other.</w:t>
      </w:r>
      <w:r w:rsidR="004F7C54" w:rsidRPr="00230DFA">
        <w:rPr>
          <w:rFonts w:cs="Times New Roman"/>
          <w:sz w:val="20"/>
          <w:szCs w:val="20"/>
        </w:rPr>
        <w:br/>
      </w:r>
      <w:r w:rsidRPr="00230DFA">
        <w:rPr>
          <w:rFonts w:cs="Times New Roman"/>
          <w:b/>
          <w:sz w:val="20"/>
          <w:szCs w:val="20"/>
        </w:rPr>
        <w:t>Middle:</w:t>
      </w:r>
      <w:r w:rsidRPr="00230DFA">
        <w:rPr>
          <w:rFonts w:cs="Times New Roman"/>
          <w:sz w:val="20"/>
          <w:szCs w:val="20"/>
        </w:rPr>
        <w:t xml:space="preserve"> What event brings the story to the “climax” of the story arch?</w:t>
      </w:r>
      <w:r w:rsidR="004F7C54" w:rsidRPr="00230DFA">
        <w:rPr>
          <w:rFonts w:cs="Times New Roman"/>
          <w:sz w:val="20"/>
          <w:szCs w:val="20"/>
        </w:rPr>
        <w:br/>
      </w:r>
      <w:r w:rsidRPr="00230DFA">
        <w:rPr>
          <w:rFonts w:cs="Times New Roman"/>
          <w:b/>
          <w:sz w:val="20"/>
          <w:szCs w:val="20"/>
        </w:rPr>
        <w:t>Transition</w:t>
      </w:r>
      <w:r w:rsidRPr="00230DFA">
        <w:rPr>
          <w:rFonts w:cs="Times New Roman"/>
          <w:sz w:val="20"/>
          <w:szCs w:val="20"/>
        </w:rPr>
        <w:t xml:space="preserve">- minor detail to transition from one event to the other. </w:t>
      </w:r>
      <w:r w:rsidR="004F7C54" w:rsidRPr="00230DFA">
        <w:rPr>
          <w:rFonts w:cs="Times New Roman"/>
          <w:sz w:val="20"/>
          <w:szCs w:val="20"/>
        </w:rPr>
        <w:br/>
      </w:r>
      <w:r w:rsidRPr="00230DFA">
        <w:rPr>
          <w:rFonts w:cs="Times New Roman"/>
          <w:b/>
          <w:sz w:val="20"/>
          <w:szCs w:val="20"/>
        </w:rPr>
        <w:t>End:</w:t>
      </w:r>
      <w:r w:rsidRPr="00230DFA">
        <w:rPr>
          <w:rFonts w:cs="Times New Roman"/>
          <w:sz w:val="20"/>
          <w:szCs w:val="20"/>
        </w:rPr>
        <w:t xml:space="preserve"> What event closes your story? </w:t>
      </w:r>
      <w:r w:rsidR="004F7C54" w:rsidRPr="00230DFA">
        <w:rPr>
          <w:rFonts w:cs="Times New Roman"/>
          <w:sz w:val="20"/>
          <w:szCs w:val="20"/>
        </w:rPr>
        <w:br/>
      </w:r>
      <w:r w:rsidRPr="00230DFA">
        <w:rPr>
          <w:rFonts w:cs="Times New Roman"/>
          <w:b/>
          <w:sz w:val="20"/>
          <w:szCs w:val="20"/>
        </w:rPr>
        <w:t xml:space="preserve">Transition </w:t>
      </w:r>
      <w:r w:rsidRPr="00230DFA">
        <w:rPr>
          <w:rFonts w:cs="Times New Roman"/>
          <w:sz w:val="20"/>
          <w:szCs w:val="20"/>
        </w:rPr>
        <w:t>- minor detail to transition from one event to the other.</w:t>
      </w:r>
      <w:r w:rsidR="004F7C54" w:rsidRPr="00230DFA">
        <w:rPr>
          <w:rFonts w:cs="Times New Roman"/>
          <w:sz w:val="20"/>
          <w:szCs w:val="20"/>
        </w:rPr>
        <w:br/>
      </w:r>
      <w:r w:rsidRPr="00230DFA">
        <w:rPr>
          <w:rFonts w:cs="Times New Roman"/>
          <w:b/>
          <w:sz w:val="20"/>
          <w:szCs w:val="20"/>
        </w:rPr>
        <w:t>Lesson</w:t>
      </w:r>
      <w:r w:rsidRPr="00230DFA">
        <w:rPr>
          <w:rFonts w:cs="Times New Roman"/>
          <w:sz w:val="20"/>
          <w:szCs w:val="20"/>
        </w:rPr>
        <w:t xml:space="preserve"> – What do you want the reader to know about this experience? Why write down all the words?</w:t>
      </w:r>
    </w:p>
    <w:p w:rsidR="00CD4E5E" w:rsidRPr="00230DFA" w:rsidRDefault="00CD4E5E" w:rsidP="00CD4E5E">
      <w:pPr>
        <w:pStyle w:val="ListParagraph"/>
        <w:numPr>
          <w:ilvl w:val="0"/>
          <w:numId w:val="27"/>
        </w:numPr>
        <w:rPr>
          <w:rFonts w:cs="Times New Roman"/>
          <w:b/>
          <w:sz w:val="20"/>
          <w:szCs w:val="20"/>
        </w:rPr>
      </w:pPr>
      <w:r w:rsidRPr="00230DFA">
        <w:rPr>
          <w:rFonts w:cs="Times New Roman"/>
          <w:b/>
          <w:sz w:val="20"/>
          <w:szCs w:val="20"/>
        </w:rPr>
        <w:t xml:space="preserve">Beginning: </w:t>
      </w:r>
    </w:p>
    <w:p w:rsidR="00CD4E5E" w:rsidRPr="00230DFA" w:rsidRDefault="00CD4E5E" w:rsidP="00CD4E5E">
      <w:pPr>
        <w:pStyle w:val="ListParagraph"/>
        <w:numPr>
          <w:ilvl w:val="1"/>
          <w:numId w:val="27"/>
        </w:numPr>
        <w:rPr>
          <w:rFonts w:cs="Times New Roman"/>
          <w:sz w:val="20"/>
          <w:szCs w:val="20"/>
        </w:rPr>
      </w:pPr>
      <w:r w:rsidRPr="00230DFA">
        <w:rPr>
          <w:rFonts w:cs="Times New Roman"/>
          <w:sz w:val="20"/>
          <w:szCs w:val="20"/>
        </w:rPr>
        <w:t xml:space="preserve">Context – </w:t>
      </w:r>
    </w:p>
    <w:p w:rsidR="00CD4E5E" w:rsidRPr="00230DFA" w:rsidRDefault="00CD4E5E" w:rsidP="00CD4E5E">
      <w:pPr>
        <w:pStyle w:val="ListParagraph"/>
        <w:numPr>
          <w:ilvl w:val="2"/>
          <w:numId w:val="27"/>
        </w:numPr>
        <w:rPr>
          <w:rFonts w:cs="Times New Roman"/>
          <w:sz w:val="20"/>
          <w:szCs w:val="20"/>
        </w:rPr>
      </w:pPr>
      <w:r w:rsidRPr="00230DFA">
        <w:rPr>
          <w:rFonts w:cs="Times New Roman"/>
          <w:sz w:val="20"/>
          <w:szCs w:val="20"/>
        </w:rPr>
        <w:t>high school, musicals, get out of class early</w:t>
      </w:r>
    </w:p>
    <w:p w:rsidR="00CD4E5E" w:rsidRPr="00230DFA" w:rsidRDefault="00CD4E5E" w:rsidP="00CD4E5E">
      <w:pPr>
        <w:pStyle w:val="ListParagraph"/>
        <w:numPr>
          <w:ilvl w:val="1"/>
          <w:numId w:val="27"/>
        </w:numPr>
        <w:rPr>
          <w:rFonts w:cs="Times New Roman"/>
          <w:sz w:val="20"/>
          <w:szCs w:val="20"/>
        </w:rPr>
      </w:pPr>
      <w:r w:rsidRPr="00230DFA">
        <w:rPr>
          <w:rFonts w:cs="Times New Roman"/>
          <w:sz w:val="20"/>
          <w:szCs w:val="20"/>
        </w:rPr>
        <w:t>Event(S)</w:t>
      </w:r>
    </w:p>
    <w:p w:rsidR="00CD4E5E" w:rsidRPr="00230DFA" w:rsidRDefault="00CD4E5E" w:rsidP="00CD4E5E">
      <w:pPr>
        <w:pStyle w:val="ListParagraph"/>
        <w:numPr>
          <w:ilvl w:val="2"/>
          <w:numId w:val="27"/>
        </w:numPr>
        <w:rPr>
          <w:rFonts w:cs="Times New Roman"/>
          <w:sz w:val="20"/>
          <w:szCs w:val="20"/>
        </w:rPr>
      </w:pPr>
      <w:r w:rsidRPr="00230DFA">
        <w:rPr>
          <w:rFonts w:cs="Times New Roman"/>
          <w:sz w:val="20"/>
          <w:szCs w:val="20"/>
        </w:rPr>
        <w:t>Going to Bellingham</w:t>
      </w:r>
    </w:p>
    <w:p w:rsidR="00CD4E5E" w:rsidRPr="00230DFA" w:rsidRDefault="00CD4E5E" w:rsidP="00CD4E5E">
      <w:pPr>
        <w:pStyle w:val="ListParagraph"/>
        <w:numPr>
          <w:ilvl w:val="2"/>
          <w:numId w:val="27"/>
        </w:numPr>
        <w:rPr>
          <w:rFonts w:cs="Times New Roman"/>
          <w:sz w:val="20"/>
          <w:szCs w:val="20"/>
        </w:rPr>
      </w:pPr>
      <w:r w:rsidRPr="00230DFA">
        <w:rPr>
          <w:rFonts w:cs="Times New Roman"/>
          <w:sz w:val="20"/>
          <w:szCs w:val="20"/>
        </w:rPr>
        <w:t>Bud is sick</w:t>
      </w:r>
    </w:p>
    <w:p w:rsidR="00CD4E5E" w:rsidRPr="00230DFA" w:rsidRDefault="00CD4E5E" w:rsidP="00CD4E5E">
      <w:pPr>
        <w:pStyle w:val="ListParagraph"/>
        <w:numPr>
          <w:ilvl w:val="2"/>
          <w:numId w:val="27"/>
        </w:numPr>
        <w:rPr>
          <w:rFonts w:cs="Times New Roman"/>
          <w:sz w:val="20"/>
          <w:szCs w:val="20"/>
        </w:rPr>
      </w:pPr>
      <w:r w:rsidRPr="00230DFA">
        <w:rPr>
          <w:rFonts w:cs="Times New Roman"/>
          <w:sz w:val="20"/>
          <w:szCs w:val="20"/>
        </w:rPr>
        <w:t>Don’t be selfish</w:t>
      </w:r>
    </w:p>
    <w:p w:rsidR="00CD4E5E" w:rsidRPr="00230DFA" w:rsidRDefault="00CD4E5E" w:rsidP="00CD4E5E">
      <w:pPr>
        <w:pStyle w:val="ListParagraph"/>
        <w:numPr>
          <w:ilvl w:val="0"/>
          <w:numId w:val="27"/>
        </w:numPr>
        <w:rPr>
          <w:rFonts w:cs="Times New Roman"/>
          <w:sz w:val="20"/>
          <w:szCs w:val="20"/>
        </w:rPr>
      </w:pPr>
      <w:r w:rsidRPr="00230DFA">
        <w:rPr>
          <w:rFonts w:cs="Times New Roman"/>
          <w:b/>
          <w:sz w:val="20"/>
          <w:szCs w:val="20"/>
        </w:rPr>
        <w:t>Transition detail:</w:t>
      </w:r>
      <w:r w:rsidRPr="00230DFA">
        <w:rPr>
          <w:rFonts w:cs="Times New Roman"/>
          <w:sz w:val="20"/>
          <w:szCs w:val="20"/>
        </w:rPr>
        <w:t xml:space="preserve"> Awkward car ride</w:t>
      </w:r>
    </w:p>
    <w:p w:rsidR="00CD4E5E" w:rsidRPr="00230DFA" w:rsidRDefault="00CD4E5E" w:rsidP="00CD4E5E">
      <w:pPr>
        <w:pStyle w:val="ListParagraph"/>
        <w:numPr>
          <w:ilvl w:val="0"/>
          <w:numId w:val="27"/>
        </w:numPr>
        <w:rPr>
          <w:rFonts w:cs="Times New Roman"/>
          <w:b/>
          <w:sz w:val="20"/>
          <w:szCs w:val="20"/>
        </w:rPr>
      </w:pPr>
      <w:r w:rsidRPr="00230DFA">
        <w:rPr>
          <w:rFonts w:cs="Times New Roman"/>
          <w:b/>
          <w:sz w:val="20"/>
          <w:szCs w:val="20"/>
        </w:rPr>
        <w:t>Middle</w:t>
      </w:r>
    </w:p>
    <w:p w:rsidR="00CD4E5E" w:rsidRPr="00230DFA" w:rsidRDefault="00CD4E5E" w:rsidP="00CD4E5E">
      <w:pPr>
        <w:pStyle w:val="ListParagraph"/>
        <w:numPr>
          <w:ilvl w:val="1"/>
          <w:numId w:val="27"/>
        </w:numPr>
        <w:rPr>
          <w:rFonts w:cs="Times New Roman"/>
          <w:sz w:val="20"/>
          <w:szCs w:val="20"/>
        </w:rPr>
      </w:pPr>
      <w:r w:rsidRPr="00230DFA">
        <w:rPr>
          <w:rFonts w:cs="Times New Roman"/>
          <w:sz w:val="20"/>
          <w:szCs w:val="20"/>
        </w:rPr>
        <w:t>Events</w:t>
      </w:r>
    </w:p>
    <w:p w:rsidR="00CD4E5E" w:rsidRPr="00230DFA" w:rsidRDefault="00CD4E5E" w:rsidP="00CD4E5E">
      <w:pPr>
        <w:pStyle w:val="ListParagraph"/>
        <w:numPr>
          <w:ilvl w:val="2"/>
          <w:numId w:val="27"/>
        </w:numPr>
        <w:rPr>
          <w:rFonts w:cs="Times New Roman"/>
          <w:sz w:val="20"/>
          <w:szCs w:val="20"/>
        </w:rPr>
      </w:pPr>
      <w:r w:rsidRPr="00230DFA">
        <w:rPr>
          <w:rFonts w:cs="Times New Roman"/>
          <w:sz w:val="20"/>
          <w:szCs w:val="20"/>
        </w:rPr>
        <w:t>Getting to the hospital</w:t>
      </w:r>
    </w:p>
    <w:p w:rsidR="00CD4E5E" w:rsidRPr="00230DFA" w:rsidRDefault="00CD4E5E" w:rsidP="00CD4E5E">
      <w:pPr>
        <w:pStyle w:val="ListParagraph"/>
        <w:numPr>
          <w:ilvl w:val="2"/>
          <w:numId w:val="27"/>
        </w:numPr>
        <w:rPr>
          <w:rFonts w:cs="Times New Roman"/>
          <w:sz w:val="20"/>
          <w:szCs w:val="20"/>
        </w:rPr>
      </w:pPr>
      <w:r w:rsidRPr="00230DFA">
        <w:rPr>
          <w:rFonts w:cs="Times New Roman"/>
          <w:sz w:val="20"/>
          <w:szCs w:val="20"/>
        </w:rPr>
        <w:t>Looking at bud</w:t>
      </w:r>
    </w:p>
    <w:p w:rsidR="00CD4E5E" w:rsidRPr="00230DFA" w:rsidRDefault="00CD4E5E" w:rsidP="00CD4E5E">
      <w:pPr>
        <w:pStyle w:val="ListParagraph"/>
        <w:numPr>
          <w:ilvl w:val="2"/>
          <w:numId w:val="27"/>
        </w:numPr>
        <w:rPr>
          <w:rFonts w:cs="Times New Roman"/>
          <w:sz w:val="20"/>
          <w:szCs w:val="20"/>
        </w:rPr>
      </w:pPr>
      <w:r w:rsidRPr="00230DFA">
        <w:rPr>
          <w:rFonts w:cs="Times New Roman"/>
          <w:sz w:val="20"/>
          <w:szCs w:val="20"/>
        </w:rPr>
        <w:t>Taking grandma to the cafeteria</w:t>
      </w:r>
    </w:p>
    <w:p w:rsidR="00CD4E5E" w:rsidRPr="00230DFA" w:rsidRDefault="00CD4E5E" w:rsidP="00CD4E5E">
      <w:pPr>
        <w:pStyle w:val="ListParagraph"/>
        <w:numPr>
          <w:ilvl w:val="1"/>
          <w:numId w:val="27"/>
        </w:numPr>
        <w:rPr>
          <w:rFonts w:cs="Times New Roman"/>
          <w:sz w:val="20"/>
          <w:szCs w:val="20"/>
        </w:rPr>
      </w:pPr>
      <w:r w:rsidRPr="00230DFA">
        <w:rPr>
          <w:rFonts w:cs="Times New Roman"/>
          <w:sz w:val="20"/>
          <w:szCs w:val="20"/>
        </w:rPr>
        <w:t>Details</w:t>
      </w:r>
    </w:p>
    <w:p w:rsidR="00CD4E5E" w:rsidRPr="00230DFA" w:rsidRDefault="00CD4E5E" w:rsidP="00CD4E5E">
      <w:pPr>
        <w:pStyle w:val="ListParagraph"/>
        <w:numPr>
          <w:ilvl w:val="2"/>
          <w:numId w:val="27"/>
        </w:numPr>
        <w:rPr>
          <w:rFonts w:cs="Times New Roman"/>
          <w:sz w:val="20"/>
          <w:szCs w:val="20"/>
        </w:rPr>
      </w:pPr>
      <w:r w:rsidRPr="00230DFA">
        <w:rPr>
          <w:rFonts w:cs="Times New Roman"/>
          <w:sz w:val="20"/>
          <w:szCs w:val="20"/>
        </w:rPr>
        <w:t>Grandma looks so small</w:t>
      </w:r>
    </w:p>
    <w:p w:rsidR="00CD4E5E" w:rsidRPr="00230DFA" w:rsidRDefault="00CD4E5E" w:rsidP="00CD4E5E">
      <w:pPr>
        <w:pStyle w:val="ListParagraph"/>
        <w:numPr>
          <w:ilvl w:val="2"/>
          <w:numId w:val="27"/>
        </w:numPr>
        <w:rPr>
          <w:rFonts w:cs="Times New Roman"/>
          <w:sz w:val="20"/>
          <w:szCs w:val="20"/>
        </w:rPr>
      </w:pPr>
      <w:r w:rsidRPr="00230DFA">
        <w:rPr>
          <w:rFonts w:cs="Times New Roman"/>
          <w:sz w:val="20"/>
          <w:szCs w:val="20"/>
        </w:rPr>
        <w:t>Grandma was so tired</w:t>
      </w:r>
    </w:p>
    <w:p w:rsidR="00CD4E5E" w:rsidRPr="00230DFA" w:rsidRDefault="00CD4E5E" w:rsidP="00CD4E5E">
      <w:pPr>
        <w:pStyle w:val="ListParagraph"/>
        <w:numPr>
          <w:ilvl w:val="2"/>
          <w:numId w:val="27"/>
        </w:numPr>
        <w:rPr>
          <w:rFonts w:cs="Times New Roman"/>
          <w:sz w:val="20"/>
          <w:szCs w:val="20"/>
        </w:rPr>
      </w:pPr>
      <w:r w:rsidRPr="00230DFA">
        <w:rPr>
          <w:rFonts w:cs="Times New Roman"/>
          <w:sz w:val="20"/>
          <w:szCs w:val="20"/>
        </w:rPr>
        <w:t>I love grandma</w:t>
      </w:r>
    </w:p>
    <w:p w:rsidR="00CD4E5E" w:rsidRPr="00230DFA" w:rsidRDefault="00CD4E5E" w:rsidP="00CD4E5E">
      <w:pPr>
        <w:pStyle w:val="ListParagraph"/>
        <w:numPr>
          <w:ilvl w:val="0"/>
          <w:numId w:val="27"/>
        </w:numPr>
        <w:rPr>
          <w:rFonts w:cs="Times New Roman"/>
          <w:sz w:val="20"/>
          <w:szCs w:val="20"/>
        </w:rPr>
      </w:pPr>
      <w:r w:rsidRPr="00230DFA">
        <w:rPr>
          <w:rFonts w:cs="Times New Roman"/>
          <w:b/>
          <w:sz w:val="20"/>
          <w:szCs w:val="20"/>
        </w:rPr>
        <w:lastRenderedPageBreak/>
        <w:t>Transition detail:</w:t>
      </w:r>
      <w:r w:rsidRPr="00230DFA">
        <w:rPr>
          <w:rFonts w:cs="Times New Roman"/>
          <w:sz w:val="20"/>
          <w:szCs w:val="20"/>
        </w:rPr>
        <w:t xml:space="preserve"> we forgot money</w:t>
      </w:r>
      <w:r w:rsidR="00AA23FC" w:rsidRPr="00230DFA">
        <w:rPr>
          <w:rFonts w:cs="Times New Roman"/>
          <w:sz w:val="20"/>
          <w:szCs w:val="20"/>
        </w:rPr>
        <w:br/>
      </w:r>
    </w:p>
    <w:p w:rsidR="00CD4E5E" w:rsidRPr="00230DFA" w:rsidRDefault="00CD4E5E" w:rsidP="00CD4E5E">
      <w:pPr>
        <w:pStyle w:val="ListParagraph"/>
        <w:numPr>
          <w:ilvl w:val="0"/>
          <w:numId w:val="27"/>
        </w:numPr>
        <w:rPr>
          <w:rFonts w:cs="Times New Roman"/>
          <w:b/>
          <w:sz w:val="20"/>
          <w:szCs w:val="20"/>
        </w:rPr>
      </w:pPr>
      <w:r w:rsidRPr="00230DFA">
        <w:rPr>
          <w:rFonts w:cs="Times New Roman"/>
          <w:b/>
          <w:sz w:val="20"/>
          <w:szCs w:val="20"/>
        </w:rPr>
        <w:t>End</w:t>
      </w:r>
    </w:p>
    <w:p w:rsidR="00CD4E5E" w:rsidRPr="00230DFA" w:rsidRDefault="00CD4E5E" w:rsidP="00CD4E5E">
      <w:pPr>
        <w:pStyle w:val="ListParagraph"/>
        <w:numPr>
          <w:ilvl w:val="1"/>
          <w:numId w:val="27"/>
        </w:numPr>
        <w:rPr>
          <w:rFonts w:cs="Times New Roman"/>
          <w:sz w:val="20"/>
          <w:szCs w:val="20"/>
        </w:rPr>
      </w:pPr>
      <w:r w:rsidRPr="00230DFA">
        <w:rPr>
          <w:rFonts w:cs="Times New Roman"/>
          <w:sz w:val="20"/>
          <w:szCs w:val="20"/>
        </w:rPr>
        <w:t>Events</w:t>
      </w:r>
    </w:p>
    <w:p w:rsidR="00CD4E5E" w:rsidRPr="00230DFA" w:rsidRDefault="00CD4E5E" w:rsidP="00CD4E5E">
      <w:pPr>
        <w:pStyle w:val="ListParagraph"/>
        <w:numPr>
          <w:ilvl w:val="2"/>
          <w:numId w:val="27"/>
        </w:numPr>
        <w:rPr>
          <w:rFonts w:cs="Times New Roman"/>
          <w:sz w:val="20"/>
          <w:szCs w:val="20"/>
        </w:rPr>
      </w:pPr>
      <w:r w:rsidRPr="00230DFA">
        <w:rPr>
          <w:rFonts w:cs="Times New Roman"/>
          <w:sz w:val="20"/>
          <w:szCs w:val="20"/>
        </w:rPr>
        <w:t>I ran back upstairs</w:t>
      </w:r>
    </w:p>
    <w:p w:rsidR="00CD4E5E" w:rsidRPr="00230DFA" w:rsidRDefault="00CD4E5E" w:rsidP="00CD4E5E">
      <w:pPr>
        <w:pStyle w:val="ListParagraph"/>
        <w:numPr>
          <w:ilvl w:val="2"/>
          <w:numId w:val="27"/>
        </w:numPr>
        <w:rPr>
          <w:rFonts w:cs="Times New Roman"/>
          <w:sz w:val="20"/>
          <w:szCs w:val="20"/>
        </w:rPr>
      </w:pPr>
      <w:r w:rsidRPr="00230DFA">
        <w:rPr>
          <w:rFonts w:cs="Times New Roman"/>
          <w:sz w:val="20"/>
          <w:szCs w:val="20"/>
        </w:rPr>
        <w:t>Doctors and nurses running around</w:t>
      </w:r>
    </w:p>
    <w:p w:rsidR="00CD4E5E" w:rsidRPr="00230DFA" w:rsidRDefault="00CD4E5E" w:rsidP="00CD4E5E">
      <w:pPr>
        <w:pStyle w:val="ListParagraph"/>
        <w:numPr>
          <w:ilvl w:val="2"/>
          <w:numId w:val="27"/>
        </w:numPr>
        <w:rPr>
          <w:rFonts w:cs="Times New Roman"/>
          <w:sz w:val="20"/>
          <w:szCs w:val="20"/>
        </w:rPr>
      </w:pPr>
      <w:r w:rsidRPr="00230DFA">
        <w:rPr>
          <w:rFonts w:cs="Times New Roman"/>
          <w:sz w:val="20"/>
          <w:szCs w:val="20"/>
        </w:rPr>
        <w:t>Go get grandma!</w:t>
      </w:r>
    </w:p>
    <w:p w:rsidR="00CD4E5E" w:rsidRPr="00230DFA" w:rsidRDefault="00CD4E5E" w:rsidP="00CD4E5E">
      <w:pPr>
        <w:pStyle w:val="ListParagraph"/>
        <w:numPr>
          <w:ilvl w:val="2"/>
          <w:numId w:val="27"/>
        </w:numPr>
        <w:rPr>
          <w:rFonts w:cs="Times New Roman"/>
          <w:sz w:val="20"/>
          <w:szCs w:val="20"/>
        </w:rPr>
      </w:pPr>
      <w:r w:rsidRPr="00230DFA">
        <w:rPr>
          <w:rFonts w:cs="Times New Roman"/>
          <w:sz w:val="20"/>
          <w:szCs w:val="20"/>
        </w:rPr>
        <w:t>Try to hurry grandma</w:t>
      </w:r>
    </w:p>
    <w:p w:rsidR="00CD4E5E" w:rsidRPr="00230DFA" w:rsidRDefault="00CD4E5E" w:rsidP="00CD4E5E">
      <w:pPr>
        <w:pStyle w:val="ListParagraph"/>
        <w:numPr>
          <w:ilvl w:val="2"/>
          <w:numId w:val="27"/>
        </w:numPr>
        <w:rPr>
          <w:rFonts w:cs="Times New Roman"/>
          <w:sz w:val="20"/>
          <w:szCs w:val="20"/>
        </w:rPr>
      </w:pPr>
      <w:r w:rsidRPr="00230DFA">
        <w:rPr>
          <w:rFonts w:cs="Times New Roman"/>
          <w:sz w:val="20"/>
          <w:szCs w:val="20"/>
        </w:rPr>
        <w:t>Bud is dead</w:t>
      </w:r>
    </w:p>
    <w:p w:rsidR="00CD4E5E" w:rsidRPr="00230DFA" w:rsidRDefault="00CD4E5E" w:rsidP="00CD4E5E">
      <w:pPr>
        <w:pStyle w:val="ListParagraph"/>
        <w:numPr>
          <w:ilvl w:val="2"/>
          <w:numId w:val="27"/>
        </w:numPr>
        <w:rPr>
          <w:rFonts w:cs="Times New Roman"/>
          <w:sz w:val="20"/>
          <w:szCs w:val="20"/>
        </w:rPr>
      </w:pPr>
      <w:r w:rsidRPr="00230DFA">
        <w:rPr>
          <w:rFonts w:cs="Times New Roman"/>
          <w:sz w:val="20"/>
          <w:szCs w:val="20"/>
        </w:rPr>
        <w:t>I sit with brother in the waiting room</w:t>
      </w:r>
    </w:p>
    <w:p w:rsidR="00CD4E5E" w:rsidRPr="00230DFA" w:rsidRDefault="00CD4E5E" w:rsidP="00CD4E5E">
      <w:pPr>
        <w:pStyle w:val="ListParagraph"/>
        <w:numPr>
          <w:ilvl w:val="1"/>
          <w:numId w:val="27"/>
        </w:numPr>
        <w:rPr>
          <w:rFonts w:cs="Times New Roman"/>
          <w:sz w:val="20"/>
          <w:szCs w:val="20"/>
        </w:rPr>
      </w:pPr>
      <w:r w:rsidRPr="00230DFA">
        <w:rPr>
          <w:rFonts w:cs="Times New Roman"/>
          <w:sz w:val="20"/>
          <w:szCs w:val="20"/>
        </w:rPr>
        <w:t>Details</w:t>
      </w:r>
    </w:p>
    <w:p w:rsidR="00CD4E5E" w:rsidRPr="00230DFA" w:rsidRDefault="00CD4E5E" w:rsidP="00CD4E5E">
      <w:pPr>
        <w:pStyle w:val="ListParagraph"/>
        <w:numPr>
          <w:ilvl w:val="2"/>
          <w:numId w:val="27"/>
        </w:numPr>
        <w:rPr>
          <w:rFonts w:cs="Times New Roman"/>
          <w:sz w:val="20"/>
          <w:szCs w:val="20"/>
        </w:rPr>
      </w:pPr>
      <w:r w:rsidRPr="00230DFA">
        <w:rPr>
          <w:rFonts w:cs="Times New Roman"/>
          <w:sz w:val="20"/>
          <w:szCs w:val="20"/>
        </w:rPr>
        <w:t>I was frightened</w:t>
      </w:r>
    </w:p>
    <w:p w:rsidR="00CD4E5E" w:rsidRPr="00230DFA" w:rsidRDefault="00CD4E5E" w:rsidP="00CD4E5E">
      <w:pPr>
        <w:pStyle w:val="ListParagraph"/>
        <w:numPr>
          <w:ilvl w:val="2"/>
          <w:numId w:val="27"/>
        </w:numPr>
        <w:rPr>
          <w:rFonts w:cs="Times New Roman"/>
          <w:sz w:val="20"/>
          <w:szCs w:val="20"/>
        </w:rPr>
      </w:pPr>
      <w:r w:rsidRPr="00230DFA">
        <w:rPr>
          <w:rFonts w:cs="Times New Roman"/>
          <w:sz w:val="20"/>
          <w:szCs w:val="20"/>
        </w:rPr>
        <w:t>Grandma was so slow</w:t>
      </w:r>
    </w:p>
    <w:p w:rsidR="00CD4E5E" w:rsidRPr="00230DFA" w:rsidRDefault="00CD4E5E" w:rsidP="00CD4E5E">
      <w:pPr>
        <w:pStyle w:val="ListParagraph"/>
        <w:numPr>
          <w:ilvl w:val="2"/>
          <w:numId w:val="27"/>
        </w:numPr>
        <w:rPr>
          <w:rFonts w:cs="Times New Roman"/>
          <w:sz w:val="20"/>
          <w:szCs w:val="20"/>
        </w:rPr>
      </w:pPr>
      <w:r w:rsidRPr="00230DFA">
        <w:rPr>
          <w:rFonts w:cs="Times New Roman"/>
          <w:sz w:val="20"/>
          <w:szCs w:val="20"/>
        </w:rPr>
        <w:t>The air was electric, then stale</w:t>
      </w:r>
    </w:p>
    <w:p w:rsidR="00CD4E5E" w:rsidRPr="00230DFA" w:rsidRDefault="00CD4E5E" w:rsidP="00CD4E5E">
      <w:pPr>
        <w:pStyle w:val="ListParagraph"/>
        <w:numPr>
          <w:ilvl w:val="2"/>
          <w:numId w:val="27"/>
        </w:numPr>
        <w:rPr>
          <w:rFonts w:cs="Times New Roman"/>
          <w:sz w:val="20"/>
          <w:szCs w:val="20"/>
        </w:rPr>
      </w:pPr>
      <w:r w:rsidRPr="00230DFA">
        <w:rPr>
          <w:rFonts w:cs="Times New Roman"/>
          <w:sz w:val="20"/>
          <w:szCs w:val="20"/>
        </w:rPr>
        <w:t>I didn’t know how to convey the deep emotions</w:t>
      </w:r>
    </w:p>
    <w:p w:rsidR="00CD4E5E" w:rsidRPr="00230DFA" w:rsidRDefault="00CD4E5E" w:rsidP="00CD4E5E">
      <w:pPr>
        <w:pStyle w:val="ListParagraph"/>
        <w:numPr>
          <w:ilvl w:val="0"/>
          <w:numId w:val="27"/>
        </w:numPr>
        <w:rPr>
          <w:rFonts w:cs="Times New Roman"/>
          <w:sz w:val="20"/>
          <w:szCs w:val="20"/>
        </w:rPr>
      </w:pPr>
      <w:r w:rsidRPr="00230DFA">
        <w:rPr>
          <w:rFonts w:cs="Times New Roman"/>
          <w:b/>
          <w:sz w:val="20"/>
          <w:szCs w:val="20"/>
        </w:rPr>
        <w:t>Transition Detail</w:t>
      </w:r>
      <w:r w:rsidRPr="00230DFA">
        <w:rPr>
          <w:rFonts w:cs="Times New Roman"/>
          <w:sz w:val="20"/>
          <w:szCs w:val="20"/>
        </w:rPr>
        <w:t xml:space="preserve"> – We went back home, I went to the musical. I wrote in my journal</w:t>
      </w:r>
    </w:p>
    <w:p w:rsidR="00CD4E5E" w:rsidRPr="00230DFA" w:rsidRDefault="00CD4E5E" w:rsidP="00CD4E5E">
      <w:pPr>
        <w:pStyle w:val="ListParagraph"/>
        <w:numPr>
          <w:ilvl w:val="0"/>
          <w:numId w:val="27"/>
        </w:numPr>
        <w:rPr>
          <w:rFonts w:cs="Times New Roman"/>
          <w:sz w:val="20"/>
          <w:szCs w:val="20"/>
        </w:rPr>
      </w:pPr>
      <w:r w:rsidRPr="00230DFA">
        <w:rPr>
          <w:rFonts w:cs="Times New Roman"/>
          <w:b/>
          <w:sz w:val="20"/>
          <w:szCs w:val="20"/>
        </w:rPr>
        <w:t xml:space="preserve">Lesson </w:t>
      </w:r>
      <w:r w:rsidRPr="00230DFA">
        <w:rPr>
          <w:rFonts w:cs="Times New Roman"/>
          <w:sz w:val="20"/>
          <w:szCs w:val="20"/>
        </w:rPr>
        <w:t xml:space="preserve">– (Tied into the rest of the story. What you want your reader to gain from reading the story) </w:t>
      </w:r>
      <w:proofErr w:type="gramStart"/>
      <w:r w:rsidRPr="00230DFA">
        <w:rPr>
          <w:rFonts w:cs="Times New Roman"/>
          <w:sz w:val="20"/>
          <w:szCs w:val="20"/>
        </w:rPr>
        <w:t>The</w:t>
      </w:r>
      <w:proofErr w:type="gramEnd"/>
      <w:r w:rsidRPr="00230DFA">
        <w:rPr>
          <w:rFonts w:cs="Times New Roman"/>
          <w:sz w:val="20"/>
          <w:szCs w:val="20"/>
        </w:rPr>
        <w:t xml:space="preserve"> truth about true love. </w:t>
      </w:r>
    </w:p>
    <w:p w:rsidR="00CD4E5E" w:rsidRPr="00230DFA" w:rsidRDefault="00CD4E5E" w:rsidP="00CD4E5E">
      <w:pPr>
        <w:rPr>
          <w:rFonts w:cs="Times New Roman"/>
          <w:b/>
          <w:i/>
          <w:sz w:val="20"/>
          <w:szCs w:val="20"/>
        </w:rPr>
      </w:pPr>
      <w:r w:rsidRPr="00230DFA">
        <w:rPr>
          <w:rFonts w:cs="Times New Roman"/>
          <w:b/>
          <w:i/>
          <w:sz w:val="20"/>
          <w:szCs w:val="20"/>
        </w:rPr>
        <w:t>Here</w:t>
      </w:r>
      <w:r w:rsidR="004F7C54" w:rsidRPr="00230DFA">
        <w:rPr>
          <w:rFonts w:cs="Times New Roman"/>
          <w:b/>
          <w:i/>
          <w:sz w:val="20"/>
          <w:szCs w:val="20"/>
        </w:rPr>
        <w:t xml:space="preserve"> is my story in paragraph form: </w:t>
      </w:r>
    </w:p>
    <w:p w:rsidR="00CD4E5E" w:rsidRPr="00230DFA" w:rsidRDefault="00CD4E5E" w:rsidP="00CD4E5E">
      <w:pPr>
        <w:rPr>
          <w:rFonts w:cs="Times New Roman"/>
          <w:sz w:val="20"/>
          <w:szCs w:val="20"/>
        </w:rPr>
      </w:pPr>
      <w:r w:rsidRPr="00230DFA">
        <w:rPr>
          <w:rFonts w:cs="Times New Roman"/>
          <w:b/>
          <w:sz w:val="20"/>
          <w:szCs w:val="20"/>
        </w:rPr>
        <w:t>Beginning:</w:t>
      </w:r>
      <w:r w:rsidRPr="00230DFA">
        <w:rPr>
          <w:rFonts w:cs="Times New Roman"/>
          <w:sz w:val="20"/>
          <w:szCs w:val="20"/>
        </w:rPr>
        <w:t xml:space="preserve"> Lights. Dancing. Friends. I loved performing on stage. It was my sophomore year of high school and I was sitting in 4</w:t>
      </w:r>
      <w:r w:rsidRPr="00230DFA">
        <w:rPr>
          <w:rFonts w:cs="Times New Roman"/>
          <w:sz w:val="20"/>
          <w:szCs w:val="20"/>
          <w:vertAlign w:val="superscript"/>
        </w:rPr>
        <w:t>th</w:t>
      </w:r>
      <w:r w:rsidRPr="00230DFA">
        <w:rPr>
          <w:rFonts w:cs="Times New Roman"/>
          <w:sz w:val="20"/>
          <w:szCs w:val="20"/>
        </w:rPr>
        <w:t xml:space="preserve"> period when I was pulled out of class to leave early. I didn’t know why my mom was pulling me out (did I forget about the dentist again?) and I was hoping to come back for the end of the day because I didn’t want to miss musical practice. It was the only time I could hang out with my friends and be myself (I also really wanted to ask this cute boy to TOLO). These thoughts were in my head as I walked to my mom’s car. When I opened the door, she said we had to take a quick trip to Bellingham, Bud was not doing well. Grandpa Bud had been sick for my whole life. He had survived 6 strokes and two heart attacks – what was so different this time? I was just beginning to pout because I was going to miss rehearsal when I got “the look”. I told my mom I didn’t want to go – “he’s always sick, what makes this time different? I am going to miss rehearsal!” The car stop abruptly, my mother whipped her head around, and firmly placed her hand on my knee. “Family is most important – don’t be selfish”. </w:t>
      </w:r>
    </w:p>
    <w:p w:rsidR="00CD4E5E" w:rsidRPr="00230DFA" w:rsidRDefault="00CD4E5E" w:rsidP="00CD4E5E">
      <w:pPr>
        <w:rPr>
          <w:rFonts w:cs="Times New Roman"/>
          <w:sz w:val="20"/>
          <w:szCs w:val="20"/>
        </w:rPr>
      </w:pPr>
      <w:r w:rsidRPr="00230DFA">
        <w:rPr>
          <w:rFonts w:cs="Times New Roman"/>
          <w:b/>
          <w:sz w:val="20"/>
          <w:szCs w:val="20"/>
        </w:rPr>
        <w:t>Transition:</w:t>
      </w:r>
      <w:r w:rsidRPr="00230DFA">
        <w:rPr>
          <w:rFonts w:cs="Times New Roman"/>
          <w:sz w:val="20"/>
          <w:szCs w:val="20"/>
        </w:rPr>
        <w:t xml:space="preserve"> Needless to say, the two hour car ride to Bellingham was awkward and silent. My brother kept giving me glares from the back seat. </w:t>
      </w:r>
    </w:p>
    <w:p w:rsidR="00CD4E5E" w:rsidRPr="00230DFA" w:rsidRDefault="00CD4E5E" w:rsidP="00CD4E5E">
      <w:pPr>
        <w:rPr>
          <w:rFonts w:cs="Times New Roman"/>
          <w:sz w:val="20"/>
          <w:szCs w:val="20"/>
        </w:rPr>
      </w:pPr>
      <w:r w:rsidRPr="00230DFA">
        <w:rPr>
          <w:rFonts w:cs="Times New Roman"/>
          <w:b/>
          <w:sz w:val="20"/>
          <w:szCs w:val="20"/>
        </w:rPr>
        <w:t>Middle:</w:t>
      </w:r>
      <w:r w:rsidRPr="00230DFA">
        <w:rPr>
          <w:rFonts w:cs="Times New Roman"/>
          <w:sz w:val="20"/>
          <w:szCs w:val="20"/>
        </w:rPr>
        <w:t xml:space="preserve"> When we arrived to the hospital, we walked up the stairs to the third floor to Bud’s room. I stood outside the door, looking in at my grandma holding Bud’s hand. So small and silent. My grandmother had been my rock, my inspiration, and my safe haven for so many years. I had never seen her so wilted and frail until that moment. My mom asked me to take Grandma to get some tea. She had been up all night and needed a break from watching Bud. He had been in a coma for a week but had recently stabilized. “Tea will perk me up” she said with a sad smile, and we headed downstairs to the cafeteria. </w:t>
      </w:r>
    </w:p>
    <w:p w:rsidR="00CD4E5E" w:rsidRPr="00230DFA" w:rsidRDefault="00CD4E5E" w:rsidP="00CD4E5E">
      <w:pPr>
        <w:rPr>
          <w:rFonts w:cs="Times New Roman"/>
          <w:sz w:val="20"/>
          <w:szCs w:val="20"/>
        </w:rPr>
      </w:pPr>
      <w:r w:rsidRPr="00230DFA">
        <w:rPr>
          <w:rFonts w:cs="Times New Roman"/>
          <w:b/>
          <w:sz w:val="20"/>
          <w:szCs w:val="20"/>
        </w:rPr>
        <w:t>Transition:</w:t>
      </w:r>
      <w:r w:rsidRPr="00230DFA">
        <w:rPr>
          <w:rFonts w:cs="Times New Roman"/>
          <w:sz w:val="20"/>
          <w:szCs w:val="20"/>
        </w:rPr>
        <w:t xml:space="preserve"> When we arrived, we realized we had forgotten money, so I left her in line and ran back upstairs.</w:t>
      </w:r>
    </w:p>
    <w:p w:rsidR="00CD4E5E" w:rsidRPr="00230DFA" w:rsidRDefault="00CD4E5E" w:rsidP="00CD4E5E">
      <w:pPr>
        <w:rPr>
          <w:rFonts w:cs="Times New Roman"/>
          <w:sz w:val="20"/>
          <w:szCs w:val="20"/>
        </w:rPr>
      </w:pPr>
      <w:r w:rsidRPr="00230DFA">
        <w:rPr>
          <w:rFonts w:cs="Times New Roman"/>
          <w:b/>
          <w:sz w:val="20"/>
          <w:szCs w:val="20"/>
        </w:rPr>
        <w:t>End:</w:t>
      </w:r>
      <w:r w:rsidRPr="00230DFA">
        <w:rPr>
          <w:rFonts w:cs="Times New Roman"/>
          <w:sz w:val="20"/>
          <w:szCs w:val="20"/>
        </w:rPr>
        <w:t xml:space="preserve"> As I rounded the corner of the third floor, I could see Nurses and Doctors rushing into Bud’s room. I ran to the doorway. My mother looked up. She told me to get Grandma. His pulse was slowing. I ran as fast as I could. I found her. I told her to hurry, but she was so slow. Stairs were not an option, so we took the elevator. The elevator seemed to take forever. The air was static with worry. As we came around the corner, the air was different. It was less busy and energetic. No more doctors and nurses rushing to the door. Just my mother, holding Bud’s hand. She walked to my grandma and held her as she confirmed the news. Bud had died. I slowly walked backwards, the image of the dead man burned in my retinas. I found my brother sitting in the waiting room. We both stared at a wall and said nothing. How could I? I had never experienced loss this great before. I had never experienced love the way my grandparents had. My mother asked us to come back into the room to say goodbye to Bud and comfort grandma. I went back into the room, loss for words. I knew what you were supposed to say when these things happened – but how could I really convey how I felt?  When I looked at my grandmother, sorrow written all over her face, I felt useless, foolish, awkward, and dumb. I gave her a hug, and we stood in silence for a few moments. No words were necessary.</w:t>
      </w:r>
    </w:p>
    <w:p w:rsidR="00CD4E5E" w:rsidRPr="00230DFA" w:rsidRDefault="00CD4E5E" w:rsidP="00CD4E5E">
      <w:pPr>
        <w:rPr>
          <w:rFonts w:cs="Times New Roman"/>
          <w:sz w:val="20"/>
          <w:szCs w:val="20"/>
        </w:rPr>
      </w:pPr>
      <w:r w:rsidRPr="00230DFA">
        <w:rPr>
          <w:rFonts w:cs="Times New Roman"/>
          <w:b/>
          <w:sz w:val="20"/>
          <w:szCs w:val="20"/>
        </w:rPr>
        <w:lastRenderedPageBreak/>
        <w:t>Transition:</w:t>
      </w:r>
      <w:r w:rsidRPr="00230DFA">
        <w:rPr>
          <w:rFonts w:cs="Times New Roman"/>
          <w:sz w:val="20"/>
          <w:szCs w:val="20"/>
        </w:rPr>
        <w:t xml:space="preserve"> After the paperwork, we piled back into the car and headed home. “You’ll probably make it back in time for rehearsal”. I felt foolish for my earlier worry about missing rehearsal. I went back to school and checked in with my friends. The boy came and asked me to TOLO. I said yes, but with a little less excitement than I had anticipated. I went home, and wrote in my journal these words – “What does true love look like?” </w:t>
      </w:r>
    </w:p>
    <w:p w:rsidR="004F7C54" w:rsidRPr="00230DFA" w:rsidRDefault="00CD4E5E" w:rsidP="002A6286">
      <w:pPr>
        <w:rPr>
          <w:rFonts w:cs="Times New Roman"/>
          <w:sz w:val="20"/>
          <w:szCs w:val="20"/>
        </w:rPr>
      </w:pPr>
      <w:r w:rsidRPr="00230DFA">
        <w:rPr>
          <w:rFonts w:cs="Times New Roman"/>
          <w:b/>
          <w:sz w:val="20"/>
          <w:szCs w:val="20"/>
        </w:rPr>
        <w:t>Lesson:</w:t>
      </w:r>
      <w:r w:rsidRPr="00230DFA">
        <w:rPr>
          <w:rFonts w:cs="Times New Roman"/>
          <w:sz w:val="20"/>
          <w:szCs w:val="20"/>
        </w:rPr>
        <w:t xml:space="preserve"> Years later I can answer. I saw it that day. In my Grandmother’s thumb stroking Bud’s hand. In the small kiss laid on his head as she left the room. In his choice to release my grandma of her commitment to him. I </w:t>
      </w:r>
      <w:proofErr w:type="gramStart"/>
      <w:r w:rsidRPr="00230DFA">
        <w:rPr>
          <w:rFonts w:cs="Times New Roman"/>
          <w:sz w:val="20"/>
          <w:szCs w:val="20"/>
        </w:rPr>
        <w:t>was told</w:t>
      </w:r>
      <w:proofErr w:type="gramEnd"/>
      <w:r w:rsidRPr="00230DFA">
        <w:rPr>
          <w:rFonts w:cs="Times New Roman"/>
          <w:sz w:val="20"/>
          <w:szCs w:val="20"/>
        </w:rPr>
        <w:t xml:space="preserve"> later that he woke up, looked around, smiled, and then went </w:t>
      </w:r>
      <w:r w:rsidR="002A6286" w:rsidRPr="00230DFA">
        <w:rPr>
          <w:rFonts w:cs="Times New Roman"/>
          <w:sz w:val="20"/>
          <w:szCs w:val="20"/>
        </w:rPr>
        <w:t>to sleep.</w:t>
      </w:r>
      <w:r w:rsidR="00950F3C">
        <w:rPr>
          <w:rFonts w:cs="Times New Roman"/>
          <w:sz w:val="20"/>
          <w:szCs w:val="20"/>
        </w:rPr>
        <w:t xml:space="preserve"> </w:t>
      </w:r>
    </w:p>
    <w:p w:rsidR="002A6286" w:rsidRPr="00AA23FC" w:rsidRDefault="00AA23FC" w:rsidP="002A6286">
      <w:pPr>
        <w:rPr>
          <w:rFonts w:cs="Times New Roman"/>
        </w:rPr>
      </w:pPr>
      <w:r w:rsidRPr="00AA23FC">
        <w:rPr>
          <w:rFonts w:eastAsia="FangSong"/>
          <w:noProof/>
          <w:sz w:val="32"/>
          <w:szCs w:val="32"/>
          <w:u w:val="single"/>
        </w:rPr>
        <mc:AlternateContent>
          <mc:Choice Requires="wps">
            <w:drawing>
              <wp:anchor distT="0" distB="0" distL="114300" distR="114300" simplePos="0" relativeHeight="251677696" behindDoc="0" locked="0" layoutInCell="1" allowOverlap="1" wp14:anchorId="41E1C730" wp14:editId="0DA3566E">
                <wp:simplePos x="0" y="0"/>
                <wp:positionH relativeFrom="column">
                  <wp:posOffset>1581150</wp:posOffset>
                </wp:positionH>
                <wp:positionV relativeFrom="paragraph">
                  <wp:posOffset>133985</wp:posOffset>
                </wp:positionV>
                <wp:extent cx="3686175" cy="7048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04850"/>
                        </a:xfrm>
                        <a:prstGeom prst="rect">
                          <a:avLst/>
                        </a:prstGeom>
                        <a:solidFill>
                          <a:srgbClr val="FFFFFF"/>
                        </a:solidFill>
                        <a:ln w="9525">
                          <a:solidFill>
                            <a:srgbClr val="000000"/>
                          </a:solidFill>
                          <a:miter lim="800000"/>
                          <a:headEnd/>
                          <a:tailEnd/>
                        </a:ln>
                      </wps:spPr>
                      <wps:txbx>
                        <w:txbxContent>
                          <w:p w:rsidR="002A6286" w:rsidRPr="004F7C54" w:rsidRDefault="002A6286" w:rsidP="002A6286">
                            <w:pPr>
                              <w:jc w:val="center"/>
                              <w:rPr>
                                <w:rFonts w:ascii="FangSong" w:eastAsia="FangSong" w:hAnsi="FangSong"/>
                                <w:b/>
                                <w:sz w:val="28"/>
                                <w:szCs w:val="28"/>
                                <w:u w:val="single"/>
                              </w:rPr>
                            </w:pPr>
                            <w:r w:rsidRPr="004F7C54">
                              <w:rPr>
                                <w:rFonts w:ascii="FangSong" w:eastAsia="FangSong" w:hAnsi="FangSong"/>
                                <w:b/>
                                <w:sz w:val="28"/>
                                <w:szCs w:val="28"/>
                                <w:u w:val="single"/>
                              </w:rPr>
                              <w:t xml:space="preserve">Journal Entries </w:t>
                            </w:r>
                          </w:p>
                          <w:p w:rsidR="002A6286" w:rsidRPr="00BA5EA0" w:rsidRDefault="002A6286" w:rsidP="002A6286">
                            <w:pPr>
                              <w:jc w:val="center"/>
                              <w:rPr>
                                <w:rFonts w:asciiTheme="majorHAnsi" w:hAnsiTheme="majorHAnsi"/>
                                <w:u w:val="single"/>
                              </w:rPr>
                            </w:pPr>
                            <w:r>
                              <w:rPr>
                                <w:rFonts w:asciiTheme="majorHAnsi" w:hAnsiTheme="majorHAnsi"/>
                                <w:u w:val="single"/>
                              </w:rPr>
                              <w:t>Due</w:t>
                            </w:r>
                            <w:proofErr w:type="gramStart"/>
                            <w:r>
                              <w:rPr>
                                <w:rFonts w:asciiTheme="majorHAnsi" w:hAnsiTheme="majorHAnsi"/>
                                <w:u w:val="single"/>
                              </w:rPr>
                              <w:t>:_</w:t>
                            </w:r>
                            <w:proofErr w:type="gramEnd"/>
                            <w:r>
                              <w:rPr>
                                <w:rFonts w:asciiTheme="majorHAnsi" w:hAnsiTheme="majorHAnsi"/>
                                <w:u w:val="single"/>
                              </w:rPr>
                              <w:t>_______________________________________</w:t>
                            </w:r>
                          </w:p>
                          <w:p w:rsidR="002A6286" w:rsidRDefault="002A6286" w:rsidP="002A62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1C730" id="_x0000_s1028" type="#_x0000_t202" style="position:absolute;margin-left:124.5pt;margin-top:10.55pt;width:290.25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">
                <v:textbox>
                  <w:txbxContent>
                    <w:p w:rsidR="002A6286" w:rsidRPr="004F7C54" w:rsidRDefault="002A6286" w:rsidP="002A6286">
                      <w:pPr>
                        <w:jc w:val="center"/>
                        <w:rPr>
                          <w:rFonts w:ascii="FangSong" w:eastAsia="FangSong" w:hAnsi="FangSong"/>
                          <w:b/>
                          <w:sz w:val="28"/>
                          <w:szCs w:val="28"/>
                          <w:u w:val="single"/>
                        </w:rPr>
                      </w:pPr>
                      <w:r w:rsidRPr="004F7C54">
                        <w:rPr>
                          <w:rFonts w:ascii="FangSong" w:eastAsia="FangSong" w:hAnsi="FangSong"/>
                          <w:b/>
                          <w:sz w:val="28"/>
                          <w:szCs w:val="28"/>
                          <w:u w:val="single"/>
                        </w:rPr>
                        <w:t xml:space="preserve">Journal Entries </w:t>
                      </w:r>
                    </w:p>
                    <w:p w:rsidR="002A6286" w:rsidRPr="00BA5EA0" w:rsidRDefault="002A6286" w:rsidP="002A6286">
                      <w:pPr>
                        <w:jc w:val="center"/>
                        <w:rPr>
                          <w:rFonts w:asciiTheme="majorHAnsi" w:hAnsiTheme="majorHAnsi"/>
                          <w:u w:val="single"/>
                        </w:rPr>
                      </w:pPr>
                      <w:r>
                        <w:rPr>
                          <w:rFonts w:asciiTheme="majorHAnsi" w:hAnsiTheme="majorHAnsi"/>
                          <w:u w:val="single"/>
                        </w:rPr>
                        <w:t>Due</w:t>
                      </w:r>
                      <w:proofErr w:type="gramStart"/>
                      <w:r>
                        <w:rPr>
                          <w:rFonts w:asciiTheme="majorHAnsi" w:hAnsiTheme="majorHAnsi"/>
                          <w:u w:val="single"/>
                        </w:rPr>
                        <w:t>:_</w:t>
                      </w:r>
                      <w:proofErr w:type="gramEnd"/>
                      <w:r>
                        <w:rPr>
                          <w:rFonts w:asciiTheme="majorHAnsi" w:hAnsiTheme="majorHAnsi"/>
                          <w:u w:val="single"/>
                        </w:rPr>
                        <w:t>_______________________________________</w:t>
                      </w:r>
                    </w:p>
                    <w:p w:rsidR="002A6286" w:rsidRDefault="002A6286" w:rsidP="002A6286"/>
                  </w:txbxContent>
                </v:textbox>
              </v:shape>
            </w:pict>
          </mc:Fallback>
        </mc:AlternateContent>
      </w:r>
    </w:p>
    <w:p w:rsidR="002A6286" w:rsidRPr="00AA23FC" w:rsidRDefault="002A6286" w:rsidP="002A6286">
      <w:pPr>
        <w:rPr>
          <w:rFonts w:eastAsia="FangSong"/>
          <w:b/>
          <w:sz w:val="28"/>
          <w:szCs w:val="28"/>
          <w:u w:val="single"/>
        </w:rPr>
      </w:pPr>
    </w:p>
    <w:p w:rsidR="00AA23FC" w:rsidRPr="00AA23FC" w:rsidRDefault="00AA23FC" w:rsidP="00CD4E5E"/>
    <w:p w:rsidR="00CD4E5E" w:rsidRPr="00AA23FC" w:rsidRDefault="00CD4E5E" w:rsidP="00CD4E5E">
      <w:r w:rsidRPr="00AA23FC">
        <w:t>Y</w:t>
      </w:r>
      <w:r w:rsidR="00AA23FC" w:rsidRPr="00AA23FC">
        <w:t xml:space="preserve">ou select five best journal entries from this unit, </w:t>
      </w:r>
      <w:r w:rsidRPr="00AA23FC">
        <w:t>type them, and submit to Ms. Havlin via tur</w:t>
      </w:r>
      <w:r w:rsidR="00AA23FC" w:rsidRPr="00AA23FC">
        <w:t>nitin.com.</w:t>
      </w:r>
    </w:p>
    <w:p w:rsidR="00950F3C" w:rsidRDefault="00CD4E5E" w:rsidP="00950F3C">
      <w:pPr>
        <w:pStyle w:val="ListParagraph"/>
        <w:numPr>
          <w:ilvl w:val="0"/>
          <w:numId w:val="30"/>
        </w:numPr>
      </w:pPr>
      <w:r w:rsidRPr="00AA23FC">
        <w:t xml:space="preserve">Submit all five writings in ONE document. </w:t>
      </w:r>
    </w:p>
    <w:p w:rsidR="00950F3C" w:rsidRDefault="00CD4E5E" w:rsidP="00950F3C">
      <w:pPr>
        <w:pStyle w:val="ListParagraph"/>
        <w:numPr>
          <w:ilvl w:val="0"/>
          <w:numId w:val="30"/>
        </w:numPr>
      </w:pPr>
      <w:r w:rsidRPr="00AA23FC">
        <w:t xml:space="preserve">Each response should have the date it was written or assigned, title/prompt, and then the </w:t>
      </w:r>
      <w:proofErr w:type="gramStart"/>
      <w:r w:rsidRPr="00AA23FC">
        <w:t>well written</w:t>
      </w:r>
      <w:proofErr w:type="gramEnd"/>
      <w:r w:rsidRPr="00AA23FC">
        <w:t xml:space="preserve"> response of at least one paragraph (6 – 8 sentences). You can change/add to responses if you would like. </w:t>
      </w:r>
    </w:p>
    <w:p w:rsidR="00CD4E5E" w:rsidRPr="00AA23FC" w:rsidRDefault="00CD4E5E" w:rsidP="00950F3C">
      <w:pPr>
        <w:pStyle w:val="ListParagraph"/>
        <w:numPr>
          <w:ilvl w:val="0"/>
          <w:numId w:val="30"/>
        </w:numPr>
      </w:pPr>
      <w:r w:rsidRPr="00950F3C">
        <w:rPr>
          <w:b/>
        </w:rPr>
        <w:t>Grading:</w:t>
      </w:r>
      <w:r w:rsidRPr="00AA23FC">
        <w:t xml:space="preserve"> Correct date. Title/prompt. Length. Genuine contribution.</w:t>
      </w:r>
    </w:p>
    <w:p w:rsidR="00CD4E5E" w:rsidRPr="00950F3C" w:rsidRDefault="00CD4E5E" w:rsidP="00950F3C">
      <w:pPr>
        <w:jc w:val="center"/>
        <w:rPr>
          <w:i/>
          <w:sz w:val="24"/>
          <w:szCs w:val="20"/>
        </w:rPr>
      </w:pPr>
      <w:r w:rsidRPr="00950F3C">
        <w:rPr>
          <w:i/>
          <w:sz w:val="24"/>
          <w:szCs w:val="20"/>
        </w:rPr>
        <w:t>Example of formatting:</w:t>
      </w:r>
    </w:p>
    <w:p w:rsidR="00CD4E5E" w:rsidRPr="00AA23FC" w:rsidRDefault="00CD4E5E" w:rsidP="00CD4E5E">
      <w:pPr>
        <w:rPr>
          <w:b/>
        </w:rPr>
      </w:pPr>
      <w:r w:rsidRPr="00AA23FC">
        <w:rPr>
          <w:b/>
        </w:rPr>
        <w:t>5/21</w:t>
      </w:r>
      <w:r w:rsidRPr="00AA23FC">
        <w:rPr>
          <w:b/>
        </w:rPr>
        <w:tab/>
        <w:t>Value of Items Reflection</w:t>
      </w:r>
    </w:p>
    <w:p w:rsidR="00CD4E5E" w:rsidRPr="00AA23FC" w:rsidRDefault="00CD4E5E" w:rsidP="00CD4E5E">
      <w:pPr>
        <w:ind w:firstLine="360"/>
      </w:pPr>
      <w:r w:rsidRPr="00AA23FC">
        <w:t xml:space="preserve">Below the date and title, you will compose a well written paragraph of six to eight sentences. It is totally appropriate and encouraged to add on to your responses, as often times we do not have enough time to fully develop answers thoughts in class. Make sure to read all responses out loud for grammar, conventions, and spelling. Am I expected the most amazing piece of writing ever?  I am expecting thoughtfulness, which means you took time to think about your response. When reading your response, the answer goes beyond the surface level answer. In other words, the answer has depth. If you count the sentences in this paragraph, you will see how eight sentences really isn’t too much work. Even if you don’t have 6 sentences, make sure to turn in your work because you would be missing out on some really easy </w:t>
      </w:r>
      <w:proofErr w:type="gramStart"/>
      <w:r w:rsidRPr="00AA23FC">
        <w:t xml:space="preserve">points </w:t>
      </w:r>
      <w:proofErr w:type="gramEnd"/>
      <w:r w:rsidRPr="00AA23FC">
        <w:sym w:font="Wingdings" w:char="F04A"/>
      </w:r>
      <w:r w:rsidRPr="00AA23FC">
        <w:t xml:space="preserve">. </w:t>
      </w:r>
    </w:p>
    <w:p w:rsidR="00CD4E5E" w:rsidRPr="00AA23FC" w:rsidRDefault="00CD4E5E" w:rsidP="00CD4E5E">
      <w:pPr>
        <w:rPr>
          <w:b/>
        </w:rPr>
      </w:pPr>
      <w:r w:rsidRPr="00AA23FC">
        <w:rPr>
          <w:b/>
        </w:rPr>
        <w:t>5/23</w:t>
      </w:r>
      <w:r w:rsidRPr="00AA23FC">
        <w:rPr>
          <w:b/>
        </w:rPr>
        <w:tab/>
        <w:t xml:space="preserve">Prompt #2 </w:t>
      </w:r>
    </w:p>
    <w:p w:rsidR="00CD4E5E" w:rsidRPr="00AA23FC" w:rsidRDefault="00CD4E5E" w:rsidP="00CD4E5E">
      <w:pPr>
        <w:rPr>
          <w:i/>
        </w:rPr>
      </w:pPr>
      <w:r w:rsidRPr="00AA23FC">
        <w:rPr>
          <w:i/>
        </w:rPr>
        <w:t xml:space="preserve">The word </w:t>
      </w:r>
      <w:r w:rsidRPr="00AA23FC">
        <w:rPr>
          <w:i/>
          <w:iCs/>
        </w:rPr>
        <w:t xml:space="preserve">night </w:t>
      </w:r>
      <w:r w:rsidRPr="00AA23FC">
        <w:rPr>
          <w:i/>
        </w:rPr>
        <w:t xml:space="preserve">takes on new meaning in this section of the book. What has the word come to symbolize? </w:t>
      </w:r>
    </w:p>
    <w:p w:rsidR="0028282E" w:rsidRDefault="00CD4E5E" w:rsidP="00AA23FC">
      <w:pPr>
        <w:ind w:firstLine="720"/>
      </w:pPr>
      <w:r w:rsidRPr="00AA23FC">
        <w:t xml:space="preserve">And here you place yet another well written paragraph. I think you get the point by now. I hope some of my students actually read these paragraphs. Especially the first once, since it </w:t>
      </w:r>
      <w:r w:rsidR="00AA23FC">
        <w:t>gives more clarification on the assignment</w:t>
      </w:r>
      <w:r w:rsidRPr="00AA23FC">
        <w:t xml:space="preserve">. All in all, I like cats. </w:t>
      </w:r>
      <w:proofErr w:type="gramStart"/>
      <w:r w:rsidRPr="00AA23FC">
        <w:t>But</w:t>
      </w:r>
      <w:proofErr w:type="gramEnd"/>
      <w:r w:rsidRPr="00AA23FC">
        <w:t xml:space="preserve"> you probably already knew that </w:t>
      </w:r>
      <w:r w:rsidR="00AA23FC">
        <w:sym w:font="Wingdings" w:char="F04A"/>
      </w:r>
    </w:p>
    <w:p w:rsidR="00950F3C" w:rsidRDefault="00950F3C" w:rsidP="00AA23FC">
      <w:pPr>
        <w:ind w:firstLine="720"/>
      </w:pPr>
    </w:p>
    <w:p w:rsidR="00950F3C" w:rsidRDefault="00950F3C" w:rsidP="00AA23FC">
      <w:pPr>
        <w:ind w:firstLine="720"/>
      </w:pPr>
    </w:p>
    <w:p w:rsidR="00950F3C" w:rsidRDefault="00950F3C" w:rsidP="00AA23FC">
      <w:pPr>
        <w:ind w:firstLine="720"/>
      </w:pPr>
    </w:p>
    <w:p w:rsidR="00950F3C" w:rsidRDefault="00950F3C" w:rsidP="00AA23FC">
      <w:pPr>
        <w:ind w:firstLine="720"/>
      </w:pPr>
    </w:p>
    <w:p w:rsidR="00950F3C" w:rsidRDefault="00950F3C" w:rsidP="00AA23FC">
      <w:pPr>
        <w:ind w:firstLine="720"/>
      </w:pPr>
    </w:p>
    <w:p w:rsidR="00950F3C" w:rsidRDefault="00950F3C" w:rsidP="00AA23FC">
      <w:pPr>
        <w:ind w:firstLine="720"/>
      </w:pPr>
    </w:p>
    <w:p w:rsidR="00950F3C" w:rsidRDefault="00950F3C" w:rsidP="00AA23FC">
      <w:pPr>
        <w:ind w:firstLine="720"/>
      </w:pPr>
    </w:p>
    <w:p w:rsidR="00950F3C" w:rsidRDefault="00950F3C" w:rsidP="00950F3C">
      <w:pPr>
        <w:autoSpaceDE w:val="0"/>
        <w:autoSpaceDN w:val="0"/>
        <w:adjustRightInd w:val="0"/>
        <w:spacing w:after="0" w:line="240" w:lineRule="auto"/>
        <w:ind w:firstLine="720"/>
        <w:jc w:val="center"/>
        <w:rPr>
          <w:rFonts w:ascii="FangSong" w:eastAsia="FangSong" w:hAnsi="FangSong" w:cs="Times New Roman"/>
          <w:sz w:val="28"/>
          <w:szCs w:val="28"/>
          <w:u w:val="single"/>
        </w:rPr>
      </w:pPr>
      <w:r w:rsidRPr="002A6286">
        <w:rPr>
          <w:rFonts w:ascii="FangSong" w:eastAsia="FangSong" w:hAnsi="FangSong" w:cs="Times New Roman"/>
          <w:sz w:val="28"/>
          <w:szCs w:val="28"/>
          <w:u w:val="single"/>
        </w:rPr>
        <w:t>Due Dates and Reading Calendar</w:t>
      </w:r>
      <w:bookmarkStart w:id="0" w:name="_GoBack"/>
      <w:bookmarkEnd w:id="0"/>
    </w:p>
    <w:p w:rsidR="00950F3C" w:rsidRDefault="00950F3C" w:rsidP="00950F3C">
      <w:pPr>
        <w:autoSpaceDE w:val="0"/>
        <w:autoSpaceDN w:val="0"/>
        <w:adjustRightInd w:val="0"/>
        <w:spacing w:after="0" w:line="240" w:lineRule="auto"/>
        <w:rPr>
          <w:rFonts w:ascii="Times New Roman" w:hAnsi="Times New Roman" w:cs="Times New Roman"/>
          <w:sz w:val="23"/>
          <w:szCs w:val="23"/>
        </w:rPr>
      </w:pPr>
    </w:p>
    <w:tbl>
      <w:tblPr>
        <w:tblStyle w:val="TableGrid"/>
        <w:tblpPr w:leftFromText="180" w:rightFromText="180" w:vertAnchor="page" w:horzAnchor="margin" w:tblpY="1471"/>
        <w:tblW w:w="0" w:type="auto"/>
        <w:tblLook w:val="04A0" w:firstRow="1" w:lastRow="0" w:firstColumn="1" w:lastColumn="0" w:noHBand="0" w:noVBand="1"/>
      </w:tblPr>
      <w:tblGrid>
        <w:gridCol w:w="2203"/>
        <w:gridCol w:w="2203"/>
        <w:gridCol w:w="2203"/>
        <w:gridCol w:w="2203"/>
        <w:gridCol w:w="2204"/>
      </w:tblGrid>
      <w:tr w:rsidR="00950F3C" w:rsidRPr="00AA23FC" w:rsidTr="00C3466C">
        <w:tc>
          <w:tcPr>
            <w:tcW w:w="2203" w:type="dxa"/>
          </w:tcPr>
          <w:p w:rsidR="00950F3C" w:rsidRPr="00AA23FC" w:rsidRDefault="00950F3C" w:rsidP="00C3466C">
            <w:pPr>
              <w:autoSpaceDE w:val="0"/>
              <w:autoSpaceDN w:val="0"/>
              <w:adjustRightInd w:val="0"/>
              <w:rPr>
                <w:rFonts w:cs="Times New Roman"/>
                <w:b/>
                <w:sz w:val="23"/>
                <w:szCs w:val="23"/>
              </w:rPr>
            </w:pPr>
            <w:r w:rsidRPr="00AA23FC">
              <w:rPr>
                <w:rFonts w:cs="Times New Roman"/>
                <w:b/>
                <w:sz w:val="23"/>
                <w:szCs w:val="23"/>
              </w:rPr>
              <w:t>Monday</w:t>
            </w:r>
          </w:p>
        </w:tc>
        <w:tc>
          <w:tcPr>
            <w:tcW w:w="2203" w:type="dxa"/>
          </w:tcPr>
          <w:p w:rsidR="00950F3C" w:rsidRPr="00AA23FC" w:rsidRDefault="00950F3C" w:rsidP="00C3466C">
            <w:pPr>
              <w:autoSpaceDE w:val="0"/>
              <w:autoSpaceDN w:val="0"/>
              <w:adjustRightInd w:val="0"/>
              <w:rPr>
                <w:rFonts w:cs="Times New Roman"/>
                <w:b/>
                <w:sz w:val="23"/>
                <w:szCs w:val="23"/>
              </w:rPr>
            </w:pPr>
            <w:r w:rsidRPr="00AA23FC">
              <w:rPr>
                <w:rFonts w:cs="Times New Roman"/>
                <w:b/>
                <w:sz w:val="23"/>
                <w:szCs w:val="23"/>
              </w:rPr>
              <w:t>Tuesday</w:t>
            </w:r>
          </w:p>
        </w:tc>
        <w:tc>
          <w:tcPr>
            <w:tcW w:w="2203" w:type="dxa"/>
          </w:tcPr>
          <w:p w:rsidR="00950F3C" w:rsidRPr="00AA23FC" w:rsidRDefault="00950F3C" w:rsidP="00C3466C">
            <w:pPr>
              <w:autoSpaceDE w:val="0"/>
              <w:autoSpaceDN w:val="0"/>
              <w:adjustRightInd w:val="0"/>
              <w:rPr>
                <w:rFonts w:cs="Times New Roman"/>
                <w:b/>
                <w:sz w:val="23"/>
                <w:szCs w:val="23"/>
              </w:rPr>
            </w:pPr>
            <w:r w:rsidRPr="00AA23FC">
              <w:rPr>
                <w:rFonts w:cs="Times New Roman"/>
                <w:b/>
                <w:sz w:val="23"/>
                <w:szCs w:val="23"/>
              </w:rPr>
              <w:t>Wednesday</w:t>
            </w:r>
          </w:p>
        </w:tc>
        <w:tc>
          <w:tcPr>
            <w:tcW w:w="2203" w:type="dxa"/>
          </w:tcPr>
          <w:p w:rsidR="00950F3C" w:rsidRPr="00AA23FC" w:rsidRDefault="00950F3C" w:rsidP="00C3466C">
            <w:pPr>
              <w:autoSpaceDE w:val="0"/>
              <w:autoSpaceDN w:val="0"/>
              <w:adjustRightInd w:val="0"/>
              <w:rPr>
                <w:rFonts w:cs="Times New Roman"/>
                <w:b/>
                <w:sz w:val="23"/>
                <w:szCs w:val="23"/>
              </w:rPr>
            </w:pPr>
            <w:r w:rsidRPr="00AA23FC">
              <w:rPr>
                <w:rFonts w:cs="Times New Roman"/>
                <w:b/>
                <w:sz w:val="23"/>
                <w:szCs w:val="23"/>
              </w:rPr>
              <w:t>Thursday</w:t>
            </w:r>
          </w:p>
        </w:tc>
        <w:tc>
          <w:tcPr>
            <w:tcW w:w="2204" w:type="dxa"/>
          </w:tcPr>
          <w:p w:rsidR="00950F3C" w:rsidRPr="00AA23FC" w:rsidRDefault="00950F3C" w:rsidP="00C3466C">
            <w:pPr>
              <w:autoSpaceDE w:val="0"/>
              <w:autoSpaceDN w:val="0"/>
              <w:adjustRightInd w:val="0"/>
              <w:rPr>
                <w:rFonts w:cs="Times New Roman"/>
                <w:b/>
                <w:sz w:val="23"/>
                <w:szCs w:val="23"/>
              </w:rPr>
            </w:pPr>
            <w:r w:rsidRPr="00AA23FC">
              <w:rPr>
                <w:rFonts w:cs="Times New Roman"/>
                <w:b/>
                <w:sz w:val="23"/>
                <w:szCs w:val="23"/>
              </w:rPr>
              <w:t>Friday</w:t>
            </w:r>
          </w:p>
        </w:tc>
      </w:tr>
      <w:tr w:rsidR="00950F3C" w:rsidRPr="00AA23FC" w:rsidTr="00C3466C">
        <w:tc>
          <w:tcPr>
            <w:tcW w:w="2203" w:type="dxa"/>
          </w:tcPr>
          <w:p w:rsidR="00950F3C" w:rsidRPr="00883795" w:rsidRDefault="00950F3C" w:rsidP="00C3466C">
            <w:pPr>
              <w:autoSpaceDE w:val="0"/>
              <w:autoSpaceDN w:val="0"/>
              <w:adjustRightInd w:val="0"/>
              <w:rPr>
                <w:rFonts w:cs="Times New Roman"/>
                <w:b/>
                <w:sz w:val="23"/>
                <w:szCs w:val="23"/>
              </w:rPr>
            </w:pPr>
            <w:r>
              <w:rPr>
                <w:rFonts w:cs="Times New Roman"/>
                <w:b/>
                <w:sz w:val="23"/>
                <w:szCs w:val="23"/>
              </w:rPr>
              <w:t>5/1</w:t>
            </w:r>
          </w:p>
          <w:p w:rsidR="00950F3C" w:rsidRDefault="00950F3C" w:rsidP="00C3466C">
            <w:pPr>
              <w:autoSpaceDE w:val="0"/>
              <w:autoSpaceDN w:val="0"/>
              <w:adjustRightInd w:val="0"/>
              <w:rPr>
                <w:rFonts w:cs="Times New Roman"/>
                <w:sz w:val="23"/>
                <w:szCs w:val="23"/>
              </w:rPr>
            </w:pPr>
            <w:r w:rsidRPr="00AA23FC">
              <w:rPr>
                <w:rFonts w:cs="Times New Roman"/>
                <w:sz w:val="23"/>
                <w:szCs w:val="23"/>
              </w:rPr>
              <w:t>Pianist</w:t>
            </w:r>
          </w:p>
          <w:p w:rsidR="00950F3C" w:rsidRPr="00AA23FC" w:rsidRDefault="00950F3C" w:rsidP="00C3466C">
            <w:pPr>
              <w:autoSpaceDE w:val="0"/>
              <w:autoSpaceDN w:val="0"/>
              <w:adjustRightInd w:val="0"/>
              <w:rPr>
                <w:rFonts w:cs="Times New Roman"/>
                <w:sz w:val="23"/>
                <w:szCs w:val="23"/>
              </w:rPr>
            </w:pPr>
            <w:r>
              <w:rPr>
                <w:rFonts w:cs="Times New Roman"/>
                <w:sz w:val="23"/>
                <w:szCs w:val="23"/>
              </w:rPr>
              <w:t>Holocaust Background</w:t>
            </w:r>
          </w:p>
          <w:p w:rsidR="00950F3C" w:rsidRPr="00AA23FC" w:rsidRDefault="00950F3C" w:rsidP="00C3466C">
            <w:pPr>
              <w:autoSpaceDE w:val="0"/>
              <w:autoSpaceDN w:val="0"/>
              <w:adjustRightInd w:val="0"/>
              <w:rPr>
                <w:rFonts w:cs="Times New Roman"/>
                <w:b/>
                <w:sz w:val="23"/>
                <w:szCs w:val="23"/>
              </w:rPr>
            </w:pPr>
          </w:p>
        </w:tc>
        <w:tc>
          <w:tcPr>
            <w:tcW w:w="2203" w:type="dxa"/>
          </w:tcPr>
          <w:p w:rsidR="00950F3C" w:rsidRPr="00883795" w:rsidRDefault="00950F3C" w:rsidP="00C3466C">
            <w:pPr>
              <w:autoSpaceDE w:val="0"/>
              <w:autoSpaceDN w:val="0"/>
              <w:adjustRightInd w:val="0"/>
              <w:rPr>
                <w:rFonts w:cs="Times New Roman"/>
                <w:b/>
                <w:sz w:val="23"/>
                <w:szCs w:val="23"/>
              </w:rPr>
            </w:pPr>
            <w:r>
              <w:rPr>
                <w:rFonts w:cs="Times New Roman"/>
                <w:b/>
                <w:sz w:val="23"/>
                <w:szCs w:val="23"/>
              </w:rPr>
              <w:t>5/2</w:t>
            </w:r>
          </w:p>
          <w:p w:rsidR="00950F3C" w:rsidRPr="00AA23FC" w:rsidRDefault="00950F3C" w:rsidP="00C3466C">
            <w:pPr>
              <w:autoSpaceDE w:val="0"/>
              <w:autoSpaceDN w:val="0"/>
              <w:adjustRightInd w:val="0"/>
              <w:rPr>
                <w:rFonts w:cs="Times New Roman"/>
                <w:sz w:val="23"/>
                <w:szCs w:val="23"/>
              </w:rPr>
            </w:pPr>
            <w:r w:rsidRPr="00AA23FC">
              <w:rPr>
                <w:rFonts w:cs="Times New Roman"/>
                <w:sz w:val="23"/>
                <w:szCs w:val="23"/>
              </w:rPr>
              <w:t>Pianist</w:t>
            </w:r>
          </w:p>
          <w:p w:rsidR="00950F3C" w:rsidRPr="00AA23FC" w:rsidRDefault="00950F3C" w:rsidP="00C3466C">
            <w:pPr>
              <w:autoSpaceDE w:val="0"/>
              <w:autoSpaceDN w:val="0"/>
              <w:adjustRightInd w:val="0"/>
              <w:rPr>
                <w:rFonts w:cs="Times New Roman"/>
                <w:sz w:val="23"/>
                <w:szCs w:val="23"/>
              </w:rPr>
            </w:pPr>
          </w:p>
        </w:tc>
        <w:tc>
          <w:tcPr>
            <w:tcW w:w="2203" w:type="dxa"/>
          </w:tcPr>
          <w:p w:rsidR="00950F3C" w:rsidRPr="00883795" w:rsidRDefault="00950F3C" w:rsidP="00C3466C">
            <w:pPr>
              <w:autoSpaceDE w:val="0"/>
              <w:autoSpaceDN w:val="0"/>
              <w:adjustRightInd w:val="0"/>
              <w:rPr>
                <w:rFonts w:cs="Times New Roman"/>
                <w:b/>
                <w:sz w:val="23"/>
                <w:szCs w:val="23"/>
              </w:rPr>
            </w:pPr>
            <w:r>
              <w:rPr>
                <w:rFonts w:cs="Times New Roman"/>
                <w:b/>
                <w:sz w:val="23"/>
                <w:szCs w:val="23"/>
              </w:rPr>
              <w:t>5/3</w:t>
            </w:r>
          </w:p>
          <w:p w:rsidR="00950F3C" w:rsidRPr="00AA23FC" w:rsidRDefault="00950F3C" w:rsidP="00C3466C">
            <w:pPr>
              <w:autoSpaceDE w:val="0"/>
              <w:autoSpaceDN w:val="0"/>
              <w:adjustRightInd w:val="0"/>
              <w:rPr>
                <w:rFonts w:cs="Times New Roman"/>
                <w:sz w:val="23"/>
                <w:szCs w:val="23"/>
              </w:rPr>
            </w:pPr>
            <w:r w:rsidRPr="00AA23FC">
              <w:rPr>
                <w:rFonts w:cs="Times New Roman"/>
                <w:sz w:val="23"/>
                <w:szCs w:val="23"/>
              </w:rPr>
              <w:t>Pianist</w:t>
            </w:r>
          </w:p>
          <w:p w:rsidR="00950F3C" w:rsidRPr="00AA23FC" w:rsidRDefault="00950F3C" w:rsidP="00C3466C">
            <w:pPr>
              <w:autoSpaceDE w:val="0"/>
              <w:autoSpaceDN w:val="0"/>
              <w:adjustRightInd w:val="0"/>
              <w:rPr>
                <w:rFonts w:cs="Times New Roman"/>
                <w:b/>
                <w:sz w:val="23"/>
                <w:szCs w:val="23"/>
              </w:rPr>
            </w:pPr>
          </w:p>
        </w:tc>
        <w:tc>
          <w:tcPr>
            <w:tcW w:w="2203" w:type="dxa"/>
          </w:tcPr>
          <w:p w:rsidR="00950F3C" w:rsidRPr="00883795" w:rsidRDefault="00950F3C" w:rsidP="00C3466C">
            <w:pPr>
              <w:autoSpaceDE w:val="0"/>
              <w:autoSpaceDN w:val="0"/>
              <w:adjustRightInd w:val="0"/>
              <w:rPr>
                <w:rFonts w:cs="Times New Roman"/>
                <w:b/>
                <w:sz w:val="23"/>
                <w:szCs w:val="23"/>
              </w:rPr>
            </w:pPr>
            <w:r>
              <w:rPr>
                <w:rFonts w:cs="Times New Roman"/>
                <w:b/>
                <w:sz w:val="23"/>
                <w:szCs w:val="23"/>
              </w:rPr>
              <w:t>5/4</w:t>
            </w:r>
          </w:p>
          <w:p w:rsidR="00950F3C" w:rsidRDefault="00950F3C" w:rsidP="00C3466C">
            <w:pPr>
              <w:autoSpaceDE w:val="0"/>
              <w:autoSpaceDN w:val="0"/>
              <w:adjustRightInd w:val="0"/>
              <w:rPr>
                <w:rFonts w:cs="Times New Roman"/>
                <w:sz w:val="23"/>
                <w:szCs w:val="23"/>
              </w:rPr>
            </w:pPr>
            <w:r w:rsidRPr="00AA23FC">
              <w:rPr>
                <w:rFonts w:cs="Times New Roman"/>
                <w:sz w:val="23"/>
                <w:szCs w:val="23"/>
              </w:rPr>
              <w:t>Pianist</w:t>
            </w:r>
          </w:p>
          <w:p w:rsidR="00950F3C" w:rsidRDefault="00950F3C" w:rsidP="00C3466C">
            <w:pPr>
              <w:autoSpaceDE w:val="0"/>
              <w:autoSpaceDN w:val="0"/>
              <w:adjustRightInd w:val="0"/>
              <w:rPr>
                <w:rFonts w:cs="Times New Roman"/>
                <w:sz w:val="23"/>
                <w:szCs w:val="23"/>
              </w:rPr>
            </w:pPr>
          </w:p>
          <w:p w:rsidR="00950F3C" w:rsidRDefault="00950F3C" w:rsidP="00C3466C">
            <w:pPr>
              <w:autoSpaceDE w:val="0"/>
              <w:autoSpaceDN w:val="0"/>
              <w:adjustRightInd w:val="0"/>
              <w:rPr>
                <w:rFonts w:cs="Times New Roman"/>
                <w:sz w:val="23"/>
                <w:szCs w:val="23"/>
              </w:rPr>
            </w:pPr>
            <w:r>
              <w:rPr>
                <w:rFonts w:cs="Times New Roman"/>
                <w:sz w:val="23"/>
                <w:szCs w:val="23"/>
              </w:rPr>
              <w:t>Check out Books</w:t>
            </w:r>
          </w:p>
          <w:p w:rsidR="00950F3C" w:rsidRPr="00AA23FC" w:rsidRDefault="00950F3C" w:rsidP="00C3466C">
            <w:pPr>
              <w:autoSpaceDE w:val="0"/>
              <w:autoSpaceDN w:val="0"/>
              <w:adjustRightInd w:val="0"/>
              <w:rPr>
                <w:rFonts w:cs="Times New Roman"/>
                <w:i/>
                <w:sz w:val="23"/>
                <w:szCs w:val="23"/>
              </w:rPr>
            </w:pPr>
          </w:p>
          <w:p w:rsidR="00950F3C" w:rsidRPr="00AA23FC" w:rsidRDefault="00950F3C" w:rsidP="00C3466C">
            <w:pPr>
              <w:autoSpaceDE w:val="0"/>
              <w:autoSpaceDN w:val="0"/>
              <w:adjustRightInd w:val="0"/>
              <w:rPr>
                <w:rFonts w:cs="Times New Roman"/>
                <w:b/>
                <w:sz w:val="23"/>
                <w:szCs w:val="23"/>
              </w:rPr>
            </w:pPr>
          </w:p>
        </w:tc>
        <w:tc>
          <w:tcPr>
            <w:tcW w:w="2204" w:type="dxa"/>
          </w:tcPr>
          <w:p w:rsidR="00950F3C" w:rsidRPr="00883795" w:rsidRDefault="00950F3C" w:rsidP="00C3466C">
            <w:pPr>
              <w:autoSpaceDE w:val="0"/>
              <w:autoSpaceDN w:val="0"/>
              <w:adjustRightInd w:val="0"/>
              <w:rPr>
                <w:rFonts w:cs="Times New Roman"/>
                <w:b/>
                <w:sz w:val="23"/>
                <w:szCs w:val="23"/>
              </w:rPr>
            </w:pPr>
            <w:r>
              <w:rPr>
                <w:rFonts w:cs="Times New Roman"/>
                <w:b/>
                <w:sz w:val="23"/>
                <w:szCs w:val="23"/>
              </w:rPr>
              <w:t>5/5</w:t>
            </w:r>
          </w:p>
          <w:p w:rsidR="00950F3C" w:rsidRDefault="00950F3C" w:rsidP="00C3466C">
            <w:pPr>
              <w:autoSpaceDE w:val="0"/>
              <w:autoSpaceDN w:val="0"/>
              <w:adjustRightInd w:val="0"/>
              <w:rPr>
                <w:rFonts w:cs="Times New Roman"/>
                <w:sz w:val="23"/>
                <w:szCs w:val="23"/>
              </w:rPr>
            </w:pPr>
            <w:r>
              <w:rPr>
                <w:rFonts w:cs="Times New Roman"/>
                <w:sz w:val="23"/>
                <w:szCs w:val="23"/>
              </w:rPr>
              <w:t>Get Packet</w:t>
            </w:r>
          </w:p>
          <w:p w:rsidR="00950F3C" w:rsidRDefault="00950F3C" w:rsidP="00C3466C">
            <w:pPr>
              <w:autoSpaceDE w:val="0"/>
              <w:autoSpaceDN w:val="0"/>
              <w:adjustRightInd w:val="0"/>
              <w:rPr>
                <w:rFonts w:cs="Times New Roman"/>
                <w:sz w:val="23"/>
                <w:szCs w:val="23"/>
              </w:rPr>
            </w:pPr>
            <w:r>
              <w:rPr>
                <w:rFonts w:cs="Times New Roman"/>
                <w:sz w:val="23"/>
                <w:szCs w:val="23"/>
              </w:rPr>
              <w:t>Work time on Identity expression, &amp; revisions</w:t>
            </w:r>
          </w:p>
          <w:p w:rsidR="00950F3C" w:rsidRPr="00AA23FC" w:rsidRDefault="00950F3C" w:rsidP="00C3466C">
            <w:pPr>
              <w:autoSpaceDE w:val="0"/>
              <w:autoSpaceDN w:val="0"/>
              <w:adjustRightInd w:val="0"/>
              <w:rPr>
                <w:rFonts w:cs="Times New Roman"/>
                <w:sz w:val="23"/>
                <w:szCs w:val="23"/>
              </w:rPr>
            </w:pPr>
          </w:p>
        </w:tc>
      </w:tr>
      <w:tr w:rsidR="00950F3C" w:rsidRPr="00AA23FC" w:rsidTr="00C3466C">
        <w:tc>
          <w:tcPr>
            <w:tcW w:w="2203" w:type="dxa"/>
          </w:tcPr>
          <w:p w:rsidR="00950F3C" w:rsidRPr="00883795" w:rsidRDefault="00950F3C" w:rsidP="00C3466C">
            <w:pPr>
              <w:autoSpaceDE w:val="0"/>
              <w:autoSpaceDN w:val="0"/>
              <w:adjustRightInd w:val="0"/>
              <w:rPr>
                <w:rFonts w:cs="Times New Roman"/>
                <w:b/>
                <w:sz w:val="23"/>
                <w:szCs w:val="23"/>
              </w:rPr>
            </w:pPr>
            <w:r>
              <w:rPr>
                <w:rFonts w:cs="Times New Roman"/>
                <w:b/>
                <w:sz w:val="23"/>
                <w:szCs w:val="23"/>
              </w:rPr>
              <w:t>5/8</w:t>
            </w:r>
          </w:p>
          <w:p w:rsidR="00950F3C" w:rsidRPr="00E31E8B" w:rsidRDefault="00950F3C" w:rsidP="00C3466C">
            <w:pPr>
              <w:autoSpaceDE w:val="0"/>
              <w:autoSpaceDN w:val="0"/>
              <w:adjustRightInd w:val="0"/>
              <w:rPr>
                <w:rFonts w:cs="Times New Roman"/>
                <w:i/>
                <w:sz w:val="23"/>
                <w:szCs w:val="23"/>
              </w:rPr>
            </w:pPr>
            <w:r w:rsidRPr="00E31E8B">
              <w:rPr>
                <w:rFonts w:cs="Times New Roman"/>
                <w:i/>
                <w:sz w:val="23"/>
                <w:szCs w:val="23"/>
              </w:rPr>
              <w:t>Reading Time</w:t>
            </w:r>
          </w:p>
          <w:p w:rsidR="00950F3C" w:rsidRPr="00E31E8B" w:rsidRDefault="00950F3C" w:rsidP="00C3466C">
            <w:pPr>
              <w:autoSpaceDE w:val="0"/>
              <w:autoSpaceDN w:val="0"/>
              <w:adjustRightInd w:val="0"/>
              <w:rPr>
                <w:rFonts w:cs="Times New Roman"/>
                <w:i/>
                <w:sz w:val="23"/>
                <w:szCs w:val="23"/>
              </w:rPr>
            </w:pPr>
          </w:p>
          <w:p w:rsidR="00950F3C" w:rsidRPr="00AA23FC" w:rsidRDefault="00950F3C" w:rsidP="00C3466C">
            <w:pPr>
              <w:autoSpaceDE w:val="0"/>
              <w:autoSpaceDN w:val="0"/>
              <w:adjustRightInd w:val="0"/>
              <w:rPr>
                <w:rFonts w:cs="Times New Roman"/>
                <w:sz w:val="23"/>
                <w:szCs w:val="23"/>
              </w:rPr>
            </w:pPr>
            <w:r w:rsidRPr="00E31E8B">
              <w:rPr>
                <w:rFonts w:cs="Times New Roman"/>
                <w:i/>
                <w:sz w:val="23"/>
                <w:szCs w:val="23"/>
              </w:rPr>
              <w:t>Work Time (Vocab/Identity)</w:t>
            </w:r>
          </w:p>
        </w:tc>
        <w:tc>
          <w:tcPr>
            <w:tcW w:w="2203" w:type="dxa"/>
          </w:tcPr>
          <w:p w:rsidR="00950F3C" w:rsidRPr="00883795" w:rsidRDefault="00950F3C" w:rsidP="00C3466C">
            <w:pPr>
              <w:autoSpaceDE w:val="0"/>
              <w:autoSpaceDN w:val="0"/>
              <w:adjustRightInd w:val="0"/>
              <w:rPr>
                <w:rFonts w:cs="Times New Roman"/>
                <w:b/>
                <w:sz w:val="23"/>
                <w:szCs w:val="23"/>
              </w:rPr>
            </w:pPr>
            <w:r>
              <w:rPr>
                <w:rFonts w:cs="Times New Roman"/>
                <w:b/>
                <w:sz w:val="23"/>
                <w:szCs w:val="23"/>
              </w:rPr>
              <w:t>5/9</w:t>
            </w:r>
          </w:p>
          <w:p w:rsidR="00950F3C" w:rsidRDefault="00950F3C" w:rsidP="00C3466C">
            <w:pPr>
              <w:autoSpaceDE w:val="0"/>
              <w:autoSpaceDN w:val="0"/>
              <w:adjustRightInd w:val="0"/>
              <w:rPr>
                <w:rFonts w:cs="Times New Roman"/>
                <w:sz w:val="23"/>
                <w:szCs w:val="23"/>
              </w:rPr>
            </w:pPr>
            <w:r>
              <w:rPr>
                <w:rFonts w:cs="Times New Roman"/>
                <w:sz w:val="23"/>
                <w:szCs w:val="23"/>
              </w:rPr>
              <w:t>Part 1 DUE</w:t>
            </w:r>
            <w:r>
              <w:rPr>
                <w:rFonts w:cs="Times New Roman"/>
                <w:sz w:val="23"/>
                <w:szCs w:val="23"/>
              </w:rPr>
              <w:br/>
            </w:r>
          </w:p>
          <w:p w:rsidR="00950F3C" w:rsidRPr="00AA23FC" w:rsidRDefault="00950F3C" w:rsidP="00C3466C">
            <w:pPr>
              <w:autoSpaceDE w:val="0"/>
              <w:autoSpaceDN w:val="0"/>
              <w:adjustRightInd w:val="0"/>
              <w:rPr>
                <w:rFonts w:cs="Times New Roman"/>
                <w:sz w:val="23"/>
                <w:szCs w:val="23"/>
              </w:rPr>
            </w:pPr>
          </w:p>
        </w:tc>
        <w:tc>
          <w:tcPr>
            <w:tcW w:w="2203" w:type="dxa"/>
          </w:tcPr>
          <w:p w:rsidR="00950F3C" w:rsidRPr="00883795" w:rsidRDefault="00950F3C" w:rsidP="00C3466C">
            <w:pPr>
              <w:autoSpaceDE w:val="0"/>
              <w:autoSpaceDN w:val="0"/>
              <w:adjustRightInd w:val="0"/>
              <w:rPr>
                <w:rFonts w:cs="Times New Roman"/>
                <w:b/>
                <w:sz w:val="23"/>
                <w:szCs w:val="23"/>
              </w:rPr>
            </w:pPr>
            <w:r>
              <w:rPr>
                <w:rFonts w:cs="Times New Roman"/>
                <w:b/>
                <w:sz w:val="23"/>
                <w:szCs w:val="23"/>
              </w:rPr>
              <w:t>5/10</w:t>
            </w:r>
          </w:p>
          <w:p w:rsidR="00950F3C" w:rsidRPr="00F169A6" w:rsidRDefault="00950F3C" w:rsidP="00C3466C">
            <w:pPr>
              <w:autoSpaceDE w:val="0"/>
              <w:autoSpaceDN w:val="0"/>
              <w:adjustRightInd w:val="0"/>
              <w:rPr>
                <w:rFonts w:cs="Times New Roman"/>
                <w:i/>
                <w:sz w:val="23"/>
                <w:szCs w:val="23"/>
                <w:u w:val="single"/>
              </w:rPr>
            </w:pPr>
            <w:r w:rsidRPr="00F169A6">
              <w:rPr>
                <w:rFonts w:cs="Times New Roman"/>
                <w:sz w:val="23"/>
                <w:szCs w:val="23"/>
                <w:u w:val="single"/>
              </w:rPr>
              <w:t>Identity Expression Due</w:t>
            </w:r>
            <w:r w:rsidRPr="00F169A6">
              <w:rPr>
                <w:rFonts w:cs="Times New Roman"/>
                <w:i/>
                <w:sz w:val="23"/>
                <w:szCs w:val="23"/>
                <w:u w:val="single"/>
              </w:rPr>
              <w:t xml:space="preserve"> </w:t>
            </w:r>
          </w:p>
          <w:p w:rsidR="00950F3C" w:rsidRDefault="00950F3C" w:rsidP="00C3466C">
            <w:pPr>
              <w:autoSpaceDE w:val="0"/>
              <w:autoSpaceDN w:val="0"/>
              <w:adjustRightInd w:val="0"/>
              <w:rPr>
                <w:rFonts w:cs="Times New Roman"/>
                <w:i/>
                <w:sz w:val="23"/>
                <w:szCs w:val="23"/>
              </w:rPr>
            </w:pPr>
          </w:p>
          <w:p w:rsidR="00950F3C" w:rsidRPr="00AA23FC" w:rsidRDefault="00950F3C" w:rsidP="00C3466C">
            <w:pPr>
              <w:autoSpaceDE w:val="0"/>
              <w:autoSpaceDN w:val="0"/>
              <w:adjustRightInd w:val="0"/>
              <w:rPr>
                <w:rFonts w:cs="Times New Roman"/>
                <w:i/>
                <w:sz w:val="23"/>
                <w:szCs w:val="23"/>
              </w:rPr>
            </w:pPr>
            <w:r>
              <w:rPr>
                <w:rFonts w:cs="Times New Roman"/>
                <w:i/>
                <w:sz w:val="23"/>
                <w:szCs w:val="23"/>
              </w:rPr>
              <w:t>Writing Wednesday</w:t>
            </w:r>
          </w:p>
        </w:tc>
        <w:tc>
          <w:tcPr>
            <w:tcW w:w="2203" w:type="dxa"/>
          </w:tcPr>
          <w:p w:rsidR="00950F3C" w:rsidRPr="00883795" w:rsidRDefault="00950F3C" w:rsidP="00C3466C">
            <w:pPr>
              <w:autoSpaceDE w:val="0"/>
              <w:autoSpaceDN w:val="0"/>
              <w:adjustRightInd w:val="0"/>
              <w:rPr>
                <w:rFonts w:cs="Times New Roman"/>
                <w:b/>
                <w:i/>
                <w:sz w:val="23"/>
                <w:szCs w:val="23"/>
              </w:rPr>
            </w:pPr>
            <w:r>
              <w:rPr>
                <w:rFonts w:cs="Times New Roman"/>
                <w:b/>
                <w:sz w:val="23"/>
                <w:szCs w:val="23"/>
              </w:rPr>
              <w:t>5/11</w:t>
            </w:r>
          </w:p>
          <w:p w:rsidR="00950F3C" w:rsidRPr="00AA23FC" w:rsidRDefault="00950F3C" w:rsidP="00C3466C">
            <w:pPr>
              <w:autoSpaceDE w:val="0"/>
              <w:autoSpaceDN w:val="0"/>
              <w:adjustRightInd w:val="0"/>
              <w:rPr>
                <w:rFonts w:cs="Times New Roman"/>
                <w:sz w:val="23"/>
                <w:szCs w:val="23"/>
              </w:rPr>
            </w:pPr>
            <w:r>
              <w:rPr>
                <w:rFonts w:cs="Times New Roman"/>
                <w:sz w:val="23"/>
                <w:szCs w:val="23"/>
                <w:u w:val="single"/>
              </w:rPr>
              <w:br/>
            </w:r>
            <w:r>
              <w:rPr>
                <w:rFonts w:cs="Times New Roman"/>
                <w:sz w:val="23"/>
                <w:szCs w:val="23"/>
              </w:rPr>
              <w:t>Part 2 DUE</w:t>
            </w:r>
          </w:p>
        </w:tc>
        <w:tc>
          <w:tcPr>
            <w:tcW w:w="2204" w:type="dxa"/>
          </w:tcPr>
          <w:p w:rsidR="00950F3C" w:rsidRDefault="00950F3C" w:rsidP="00C3466C">
            <w:pPr>
              <w:autoSpaceDE w:val="0"/>
              <w:autoSpaceDN w:val="0"/>
              <w:adjustRightInd w:val="0"/>
              <w:rPr>
                <w:rFonts w:cs="Times New Roman"/>
                <w:b/>
                <w:sz w:val="23"/>
                <w:szCs w:val="23"/>
              </w:rPr>
            </w:pPr>
            <w:r>
              <w:rPr>
                <w:rFonts w:cs="Times New Roman"/>
                <w:b/>
                <w:sz w:val="23"/>
                <w:szCs w:val="23"/>
              </w:rPr>
              <w:t>5/12</w:t>
            </w:r>
          </w:p>
          <w:p w:rsidR="00950F3C" w:rsidRDefault="00950F3C" w:rsidP="00C3466C">
            <w:pPr>
              <w:autoSpaceDE w:val="0"/>
              <w:autoSpaceDN w:val="0"/>
              <w:adjustRightInd w:val="0"/>
              <w:rPr>
                <w:rFonts w:cs="Times New Roman"/>
                <w:b/>
                <w:sz w:val="23"/>
                <w:szCs w:val="23"/>
              </w:rPr>
            </w:pPr>
          </w:p>
          <w:p w:rsidR="00950F3C" w:rsidRPr="00F169A6" w:rsidRDefault="00950F3C" w:rsidP="00C3466C">
            <w:pPr>
              <w:autoSpaceDE w:val="0"/>
              <w:autoSpaceDN w:val="0"/>
              <w:adjustRightInd w:val="0"/>
              <w:rPr>
                <w:rFonts w:cs="Times New Roman"/>
                <w:sz w:val="23"/>
                <w:szCs w:val="23"/>
                <w:u w:val="single"/>
              </w:rPr>
            </w:pPr>
            <w:r w:rsidRPr="00F169A6">
              <w:rPr>
                <w:rFonts w:cs="Times New Roman"/>
                <w:sz w:val="23"/>
                <w:szCs w:val="23"/>
                <w:u w:val="single"/>
              </w:rPr>
              <w:t>Vocabulary</w:t>
            </w:r>
            <w:r>
              <w:rPr>
                <w:rFonts w:cs="Times New Roman"/>
                <w:sz w:val="23"/>
                <w:szCs w:val="23"/>
                <w:u w:val="single"/>
              </w:rPr>
              <w:t xml:space="preserve"> Part 1</w:t>
            </w:r>
            <w:r w:rsidRPr="00F169A6">
              <w:rPr>
                <w:rFonts w:cs="Times New Roman"/>
                <w:sz w:val="23"/>
                <w:szCs w:val="23"/>
                <w:u w:val="single"/>
              </w:rPr>
              <w:t xml:space="preserve"> Due</w:t>
            </w:r>
          </w:p>
          <w:p w:rsidR="00950F3C" w:rsidRPr="00883795" w:rsidRDefault="00950F3C" w:rsidP="00C3466C">
            <w:pPr>
              <w:autoSpaceDE w:val="0"/>
              <w:autoSpaceDN w:val="0"/>
              <w:adjustRightInd w:val="0"/>
              <w:rPr>
                <w:rFonts w:cs="Times New Roman"/>
                <w:b/>
                <w:sz w:val="23"/>
                <w:szCs w:val="23"/>
              </w:rPr>
            </w:pPr>
          </w:p>
          <w:p w:rsidR="00950F3C" w:rsidRPr="00AA23FC" w:rsidRDefault="00950F3C" w:rsidP="00C3466C">
            <w:pPr>
              <w:autoSpaceDE w:val="0"/>
              <w:autoSpaceDN w:val="0"/>
              <w:adjustRightInd w:val="0"/>
              <w:rPr>
                <w:rFonts w:cs="Times New Roman"/>
                <w:i/>
                <w:sz w:val="23"/>
                <w:szCs w:val="23"/>
              </w:rPr>
            </w:pPr>
          </w:p>
        </w:tc>
      </w:tr>
      <w:tr w:rsidR="00950F3C" w:rsidRPr="00AA23FC" w:rsidTr="00C3466C">
        <w:tc>
          <w:tcPr>
            <w:tcW w:w="2203" w:type="dxa"/>
          </w:tcPr>
          <w:p w:rsidR="00950F3C" w:rsidRDefault="00950F3C" w:rsidP="00C3466C">
            <w:pPr>
              <w:autoSpaceDE w:val="0"/>
              <w:autoSpaceDN w:val="0"/>
              <w:adjustRightInd w:val="0"/>
              <w:rPr>
                <w:rFonts w:cs="Times New Roman"/>
                <w:b/>
                <w:sz w:val="23"/>
                <w:szCs w:val="23"/>
              </w:rPr>
            </w:pPr>
            <w:r>
              <w:rPr>
                <w:rFonts w:cs="Times New Roman"/>
                <w:b/>
                <w:sz w:val="23"/>
                <w:szCs w:val="23"/>
              </w:rPr>
              <w:t>5/15</w:t>
            </w:r>
          </w:p>
          <w:p w:rsidR="00950F3C" w:rsidRPr="00883795" w:rsidRDefault="00950F3C" w:rsidP="00C3466C">
            <w:pPr>
              <w:autoSpaceDE w:val="0"/>
              <w:autoSpaceDN w:val="0"/>
              <w:adjustRightInd w:val="0"/>
              <w:rPr>
                <w:rFonts w:cs="Times New Roman"/>
                <w:b/>
                <w:sz w:val="23"/>
                <w:szCs w:val="23"/>
              </w:rPr>
            </w:pPr>
            <w:r>
              <w:rPr>
                <w:rFonts w:cs="Times New Roman"/>
                <w:sz w:val="23"/>
                <w:szCs w:val="23"/>
              </w:rPr>
              <w:t>Part 3 DUE</w:t>
            </w:r>
          </w:p>
          <w:p w:rsidR="00950F3C" w:rsidRPr="00AA23FC" w:rsidRDefault="00950F3C" w:rsidP="00C3466C">
            <w:pPr>
              <w:autoSpaceDE w:val="0"/>
              <w:autoSpaceDN w:val="0"/>
              <w:adjustRightInd w:val="0"/>
              <w:rPr>
                <w:rFonts w:cs="Times New Roman"/>
                <w:sz w:val="23"/>
                <w:szCs w:val="23"/>
              </w:rPr>
            </w:pPr>
          </w:p>
        </w:tc>
        <w:tc>
          <w:tcPr>
            <w:tcW w:w="2203" w:type="dxa"/>
          </w:tcPr>
          <w:p w:rsidR="00950F3C" w:rsidRPr="00883795" w:rsidRDefault="00950F3C" w:rsidP="00C3466C">
            <w:pPr>
              <w:autoSpaceDE w:val="0"/>
              <w:autoSpaceDN w:val="0"/>
              <w:adjustRightInd w:val="0"/>
              <w:rPr>
                <w:rFonts w:cs="Times New Roman"/>
                <w:b/>
                <w:sz w:val="23"/>
                <w:szCs w:val="23"/>
              </w:rPr>
            </w:pPr>
            <w:r>
              <w:rPr>
                <w:rFonts w:cs="Times New Roman"/>
                <w:b/>
                <w:sz w:val="23"/>
                <w:szCs w:val="23"/>
              </w:rPr>
              <w:t>5/16</w:t>
            </w:r>
          </w:p>
          <w:p w:rsidR="00950F3C" w:rsidRPr="00AA23FC" w:rsidRDefault="00950F3C" w:rsidP="00C3466C">
            <w:pPr>
              <w:autoSpaceDE w:val="0"/>
              <w:autoSpaceDN w:val="0"/>
              <w:adjustRightInd w:val="0"/>
              <w:rPr>
                <w:rFonts w:cs="Times New Roman"/>
                <w:sz w:val="23"/>
                <w:szCs w:val="23"/>
              </w:rPr>
            </w:pPr>
          </w:p>
        </w:tc>
        <w:tc>
          <w:tcPr>
            <w:tcW w:w="2203" w:type="dxa"/>
          </w:tcPr>
          <w:p w:rsidR="00950F3C" w:rsidRDefault="00950F3C" w:rsidP="00C3466C">
            <w:pPr>
              <w:autoSpaceDE w:val="0"/>
              <w:autoSpaceDN w:val="0"/>
              <w:adjustRightInd w:val="0"/>
              <w:rPr>
                <w:rFonts w:cs="Times New Roman"/>
                <w:b/>
                <w:sz w:val="23"/>
                <w:szCs w:val="23"/>
              </w:rPr>
            </w:pPr>
            <w:r>
              <w:rPr>
                <w:rFonts w:cs="Times New Roman"/>
                <w:b/>
                <w:sz w:val="23"/>
                <w:szCs w:val="23"/>
              </w:rPr>
              <w:t>5/17</w:t>
            </w:r>
          </w:p>
          <w:p w:rsidR="00950F3C" w:rsidRDefault="00950F3C" w:rsidP="00C3466C">
            <w:pPr>
              <w:autoSpaceDE w:val="0"/>
              <w:autoSpaceDN w:val="0"/>
              <w:adjustRightInd w:val="0"/>
              <w:rPr>
                <w:rFonts w:cs="Times New Roman"/>
                <w:b/>
                <w:sz w:val="23"/>
                <w:szCs w:val="23"/>
              </w:rPr>
            </w:pPr>
          </w:p>
          <w:p w:rsidR="00950F3C" w:rsidRPr="00F169A6" w:rsidRDefault="00950F3C" w:rsidP="00C3466C">
            <w:pPr>
              <w:autoSpaceDE w:val="0"/>
              <w:autoSpaceDN w:val="0"/>
              <w:adjustRightInd w:val="0"/>
              <w:rPr>
                <w:rFonts w:cs="Times New Roman"/>
                <w:i/>
                <w:sz w:val="23"/>
                <w:szCs w:val="23"/>
              </w:rPr>
            </w:pPr>
            <w:r w:rsidRPr="00F169A6">
              <w:rPr>
                <w:rFonts w:cs="Times New Roman"/>
                <w:i/>
                <w:sz w:val="23"/>
                <w:szCs w:val="23"/>
              </w:rPr>
              <w:t>Writing Wednesday</w:t>
            </w:r>
          </w:p>
          <w:p w:rsidR="00950F3C" w:rsidRPr="00AA23FC" w:rsidRDefault="00950F3C" w:rsidP="00C3466C">
            <w:pPr>
              <w:autoSpaceDE w:val="0"/>
              <w:autoSpaceDN w:val="0"/>
              <w:adjustRightInd w:val="0"/>
              <w:rPr>
                <w:rFonts w:cs="Times New Roman"/>
                <w:sz w:val="23"/>
                <w:szCs w:val="23"/>
              </w:rPr>
            </w:pPr>
          </w:p>
        </w:tc>
        <w:tc>
          <w:tcPr>
            <w:tcW w:w="2203" w:type="dxa"/>
          </w:tcPr>
          <w:p w:rsidR="00950F3C" w:rsidRPr="00175447" w:rsidRDefault="00950F3C" w:rsidP="00C3466C">
            <w:pPr>
              <w:autoSpaceDE w:val="0"/>
              <w:autoSpaceDN w:val="0"/>
              <w:adjustRightInd w:val="0"/>
              <w:rPr>
                <w:rFonts w:cs="Times New Roman"/>
                <w:b/>
                <w:sz w:val="23"/>
                <w:szCs w:val="23"/>
              </w:rPr>
            </w:pPr>
            <w:r>
              <w:rPr>
                <w:rFonts w:cs="Times New Roman"/>
                <w:b/>
                <w:sz w:val="23"/>
                <w:szCs w:val="23"/>
              </w:rPr>
              <w:t>5/18</w:t>
            </w:r>
          </w:p>
          <w:p w:rsidR="00950F3C" w:rsidRPr="00AA23FC" w:rsidRDefault="00950F3C" w:rsidP="00C3466C">
            <w:pPr>
              <w:autoSpaceDE w:val="0"/>
              <w:autoSpaceDN w:val="0"/>
              <w:adjustRightInd w:val="0"/>
              <w:rPr>
                <w:rFonts w:cs="Times New Roman"/>
                <w:i/>
                <w:sz w:val="23"/>
                <w:szCs w:val="23"/>
              </w:rPr>
            </w:pPr>
            <w:r>
              <w:rPr>
                <w:rFonts w:cs="Times New Roman"/>
                <w:sz w:val="23"/>
                <w:szCs w:val="23"/>
              </w:rPr>
              <w:t>Documentary</w:t>
            </w:r>
          </w:p>
        </w:tc>
        <w:tc>
          <w:tcPr>
            <w:tcW w:w="2204" w:type="dxa"/>
          </w:tcPr>
          <w:p w:rsidR="00950F3C" w:rsidRDefault="00950F3C" w:rsidP="00C3466C">
            <w:pPr>
              <w:autoSpaceDE w:val="0"/>
              <w:autoSpaceDN w:val="0"/>
              <w:adjustRightInd w:val="0"/>
              <w:rPr>
                <w:rFonts w:cs="Times New Roman"/>
                <w:b/>
                <w:sz w:val="23"/>
                <w:szCs w:val="23"/>
              </w:rPr>
            </w:pPr>
            <w:r>
              <w:rPr>
                <w:rFonts w:cs="Times New Roman"/>
                <w:b/>
                <w:sz w:val="23"/>
                <w:szCs w:val="23"/>
              </w:rPr>
              <w:t>5/19</w:t>
            </w:r>
          </w:p>
          <w:p w:rsidR="00950F3C" w:rsidRPr="00F169A6" w:rsidRDefault="00950F3C" w:rsidP="00C3466C">
            <w:pPr>
              <w:autoSpaceDE w:val="0"/>
              <w:autoSpaceDN w:val="0"/>
              <w:adjustRightInd w:val="0"/>
              <w:rPr>
                <w:rFonts w:cs="Times New Roman"/>
                <w:i/>
                <w:sz w:val="23"/>
                <w:szCs w:val="23"/>
              </w:rPr>
            </w:pPr>
            <w:r w:rsidRPr="00F169A6">
              <w:rPr>
                <w:rFonts w:cs="Times New Roman"/>
                <w:sz w:val="23"/>
                <w:szCs w:val="23"/>
              </w:rPr>
              <w:t>Documentary</w:t>
            </w:r>
          </w:p>
        </w:tc>
      </w:tr>
      <w:tr w:rsidR="00950F3C" w:rsidRPr="00AA23FC" w:rsidTr="00C3466C">
        <w:tc>
          <w:tcPr>
            <w:tcW w:w="2203" w:type="dxa"/>
          </w:tcPr>
          <w:p w:rsidR="00950F3C" w:rsidRPr="00175447" w:rsidRDefault="00950F3C" w:rsidP="00C3466C">
            <w:pPr>
              <w:autoSpaceDE w:val="0"/>
              <w:autoSpaceDN w:val="0"/>
              <w:adjustRightInd w:val="0"/>
              <w:rPr>
                <w:rFonts w:cs="Times New Roman"/>
                <w:b/>
                <w:sz w:val="23"/>
                <w:szCs w:val="23"/>
              </w:rPr>
            </w:pPr>
            <w:r>
              <w:rPr>
                <w:rFonts w:cs="Times New Roman"/>
                <w:b/>
                <w:sz w:val="23"/>
                <w:szCs w:val="23"/>
              </w:rPr>
              <w:t>5/22</w:t>
            </w:r>
          </w:p>
          <w:p w:rsidR="00950F3C" w:rsidRDefault="00950F3C" w:rsidP="00C3466C">
            <w:pPr>
              <w:autoSpaceDE w:val="0"/>
              <w:autoSpaceDN w:val="0"/>
              <w:adjustRightInd w:val="0"/>
              <w:rPr>
                <w:rFonts w:cs="Times New Roman"/>
                <w:sz w:val="23"/>
                <w:szCs w:val="23"/>
              </w:rPr>
            </w:pPr>
            <w:r>
              <w:rPr>
                <w:rFonts w:cs="Times New Roman"/>
                <w:sz w:val="23"/>
                <w:szCs w:val="23"/>
              </w:rPr>
              <w:t>Part 4 DUE</w:t>
            </w:r>
          </w:p>
          <w:p w:rsidR="00950F3C" w:rsidRDefault="00950F3C" w:rsidP="00C3466C">
            <w:pPr>
              <w:autoSpaceDE w:val="0"/>
              <w:autoSpaceDN w:val="0"/>
              <w:adjustRightInd w:val="0"/>
              <w:rPr>
                <w:rFonts w:cs="Times New Roman"/>
                <w:sz w:val="23"/>
                <w:szCs w:val="23"/>
              </w:rPr>
            </w:pPr>
          </w:p>
          <w:p w:rsidR="00950F3C" w:rsidRPr="00AA23FC" w:rsidRDefault="00950F3C" w:rsidP="00C3466C">
            <w:pPr>
              <w:autoSpaceDE w:val="0"/>
              <w:autoSpaceDN w:val="0"/>
              <w:adjustRightInd w:val="0"/>
              <w:rPr>
                <w:rFonts w:cs="Times New Roman"/>
                <w:sz w:val="23"/>
                <w:szCs w:val="23"/>
              </w:rPr>
            </w:pPr>
            <w:r>
              <w:rPr>
                <w:rFonts w:cs="Times New Roman"/>
                <w:sz w:val="23"/>
                <w:szCs w:val="23"/>
              </w:rPr>
              <w:t>(SBA Testing)</w:t>
            </w:r>
          </w:p>
        </w:tc>
        <w:tc>
          <w:tcPr>
            <w:tcW w:w="2203" w:type="dxa"/>
          </w:tcPr>
          <w:p w:rsidR="00950F3C" w:rsidRDefault="00950F3C" w:rsidP="00C3466C">
            <w:pPr>
              <w:autoSpaceDE w:val="0"/>
              <w:autoSpaceDN w:val="0"/>
              <w:adjustRightInd w:val="0"/>
              <w:rPr>
                <w:rFonts w:cs="Times New Roman"/>
                <w:b/>
                <w:sz w:val="23"/>
                <w:szCs w:val="23"/>
              </w:rPr>
            </w:pPr>
            <w:r>
              <w:rPr>
                <w:rFonts w:cs="Times New Roman"/>
                <w:b/>
                <w:sz w:val="23"/>
                <w:szCs w:val="23"/>
              </w:rPr>
              <w:t>5/23</w:t>
            </w:r>
          </w:p>
          <w:p w:rsidR="00950F3C" w:rsidRDefault="00950F3C" w:rsidP="00C3466C">
            <w:pPr>
              <w:autoSpaceDE w:val="0"/>
              <w:autoSpaceDN w:val="0"/>
              <w:adjustRightInd w:val="0"/>
              <w:rPr>
                <w:rFonts w:cs="Times New Roman"/>
                <w:b/>
                <w:sz w:val="23"/>
                <w:szCs w:val="23"/>
              </w:rPr>
            </w:pPr>
          </w:p>
          <w:p w:rsidR="00950F3C" w:rsidRDefault="00950F3C" w:rsidP="00C3466C">
            <w:pPr>
              <w:autoSpaceDE w:val="0"/>
              <w:autoSpaceDN w:val="0"/>
              <w:adjustRightInd w:val="0"/>
              <w:rPr>
                <w:rFonts w:cs="Times New Roman"/>
                <w:b/>
                <w:sz w:val="23"/>
                <w:szCs w:val="23"/>
              </w:rPr>
            </w:pPr>
          </w:p>
          <w:p w:rsidR="00950F3C" w:rsidRPr="00175447" w:rsidRDefault="00950F3C" w:rsidP="00C3466C">
            <w:pPr>
              <w:autoSpaceDE w:val="0"/>
              <w:autoSpaceDN w:val="0"/>
              <w:adjustRightInd w:val="0"/>
              <w:rPr>
                <w:rFonts w:cs="Times New Roman"/>
                <w:b/>
                <w:sz w:val="23"/>
                <w:szCs w:val="23"/>
              </w:rPr>
            </w:pPr>
            <w:r>
              <w:rPr>
                <w:rFonts w:cs="Times New Roman"/>
                <w:sz w:val="23"/>
                <w:szCs w:val="23"/>
              </w:rPr>
              <w:t>(SBA Testing)</w:t>
            </w:r>
          </w:p>
        </w:tc>
        <w:tc>
          <w:tcPr>
            <w:tcW w:w="2203" w:type="dxa"/>
          </w:tcPr>
          <w:p w:rsidR="00950F3C" w:rsidRPr="00175447" w:rsidRDefault="00950F3C" w:rsidP="00C3466C">
            <w:pPr>
              <w:autoSpaceDE w:val="0"/>
              <w:autoSpaceDN w:val="0"/>
              <w:adjustRightInd w:val="0"/>
              <w:rPr>
                <w:rFonts w:cs="Times New Roman"/>
                <w:b/>
                <w:sz w:val="23"/>
                <w:szCs w:val="23"/>
              </w:rPr>
            </w:pPr>
            <w:r>
              <w:rPr>
                <w:rFonts w:cs="Times New Roman"/>
                <w:b/>
                <w:sz w:val="23"/>
                <w:szCs w:val="23"/>
              </w:rPr>
              <w:t>5/24</w:t>
            </w:r>
          </w:p>
          <w:p w:rsidR="00950F3C" w:rsidRDefault="00950F3C" w:rsidP="00C3466C">
            <w:pPr>
              <w:autoSpaceDE w:val="0"/>
              <w:autoSpaceDN w:val="0"/>
              <w:adjustRightInd w:val="0"/>
              <w:rPr>
                <w:rFonts w:cs="Times New Roman"/>
                <w:sz w:val="23"/>
                <w:szCs w:val="23"/>
              </w:rPr>
            </w:pPr>
          </w:p>
          <w:p w:rsidR="00950F3C" w:rsidRPr="00F169A6" w:rsidRDefault="00950F3C" w:rsidP="00C3466C">
            <w:pPr>
              <w:autoSpaceDE w:val="0"/>
              <w:autoSpaceDN w:val="0"/>
              <w:adjustRightInd w:val="0"/>
              <w:rPr>
                <w:rFonts w:cs="Times New Roman"/>
                <w:i/>
                <w:sz w:val="23"/>
                <w:szCs w:val="23"/>
              </w:rPr>
            </w:pPr>
            <w:r w:rsidRPr="00F169A6">
              <w:rPr>
                <w:rFonts w:cs="Times New Roman"/>
                <w:i/>
                <w:sz w:val="23"/>
                <w:szCs w:val="23"/>
              </w:rPr>
              <w:t>Writing Wednesday</w:t>
            </w:r>
          </w:p>
          <w:p w:rsidR="00950F3C" w:rsidRPr="00AA23FC" w:rsidRDefault="00950F3C" w:rsidP="00C3466C">
            <w:pPr>
              <w:autoSpaceDE w:val="0"/>
              <w:autoSpaceDN w:val="0"/>
              <w:adjustRightInd w:val="0"/>
              <w:rPr>
                <w:rFonts w:cs="Times New Roman"/>
                <w:sz w:val="23"/>
                <w:szCs w:val="23"/>
              </w:rPr>
            </w:pPr>
          </w:p>
        </w:tc>
        <w:tc>
          <w:tcPr>
            <w:tcW w:w="2203" w:type="dxa"/>
          </w:tcPr>
          <w:p w:rsidR="00950F3C" w:rsidRDefault="00950F3C" w:rsidP="00C3466C">
            <w:pPr>
              <w:autoSpaceDE w:val="0"/>
              <w:autoSpaceDN w:val="0"/>
              <w:adjustRightInd w:val="0"/>
              <w:rPr>
                <w:rFonts w:cs="Times New Roman"/>
                <w:b/>
                <w:sz w:val="23"/>
                <w:szCs w:val="23"/>
              </w:rPr>
            </w:pPr>
            <w:r>
              <w:rPr>
                <w:rFonts w:cs="Times New Roman"/>
                <w:b/>
                <w:sz w:val="23"/>
                <w:szCs w:val="23"/>
              </w:rPr>
              <w:t>5/25</w:t>
            </w:r>
          </w:p>
          <w:p w:rsidR="00950F3C" w:rsidRDefault="00950F3C" w:rsidP="00C3466C">
            <w:pPr>
              <w:autoSpaceDE w:val="0"/>
              <w:autoSpaceDN w:val="0"/>
              <w:adjustRightInd w:val="0"/>
              <w:rPr>
                <w:rFonts w:cs="Times New Roman"/>
                <w:sz w:val="23"/>
                <w:szCs w:val="23"/>
              </w:rPr>
            </w:pPr>
          </w:p>
          <w:p w:rsidR="00950F3C" w:rsidRDefault="00950F3C" w:rsidP="00C3466C">
            <w:pPr>
              <w:autoSpaceDE w:val="0"/>
              <w:autoSpaceDN w:val="0"/>
              <w:adjustRightInd w:val="0"/>
              <w:rPr>
                <w:rFonts w:cs="Times New Roman"/>
                <w:b/>
                <w:sz w:val="23"/>
                <w:szCs w:val="23"/>
              </w:rPr>
            </w:pPr>
          </w:p>
          <w:p w:rsidR="00950F3C" w:rsidRPr="00AA23FC" w:rsidRDefault="00950F3C" w:rsidP="00C3466C">
            <w:pPr>
              <w:autoSpaceDE w:val="0"/>
              <w:autoSpaceDN w:val="0"/>
              <w:adjustRightInd w:val="0"/>
              <w:rPr>
                <w:rFonts w:cs="Times New Roman"/>
                <w:sz w:val="23"/>
                <w:szCs w:val="23"/>
              </w:rPr>
            </w:pPr>
            <w:r>
              <w:rPr>
                <w:rFonts w:cs="Times New Roman"/>
                <w:sz w:val="23"/>
                <w:szCs w:val="23"/>
              </w:rPr>
              <w:t>(SBA Testing)</w:t>
            </w:r>
          </w:p>
        </w:tc>
        <w:tc>
          <w:tcPr>
            <w:tcW w:w="2204" w:type="dxa"/>
          </w:tcPr>
          <w:p w:rsidR="00950F3C" w:rsidRDefault="00950F3C" w:rsidP="00C3466C">
            <w:pPr>
              <w:autoSpaceDE w:val="0"/>
              <w:autoSpaceDN w:val="0"/>
              <w:adjustRightInd w:val="0"/>
              <w:rPr>
                <w:rFonts w:cs="Times New Roman"/>
                <w:b/>
                <w:sz w:val="23"/>
                <w:szCs w:val="23"/>
              </w:rPr>
            </w:pPr>
            <w:r>
              <w:rPr>
                <w:rFonts w:cs="Times New Roman"/>
                <w:b/>
                <w:sz w:val="23"/>
                <w:szCs w:val="23"/>
              </w:rPr>
              <w:t>5/26</w:t>
            </w:r>
          </w:p>
          <w:p w:rsidR="00950F3C" w:rsidRDefault="00950F3C" w:rsidP="00C3466C">
            <w:pPr>
              <w:autoSpaceDE w:val="0"/>
              <w:autoSpaceDN w:val="0"/>
              <w:adjustRightInd w:val="0"/>
              <w:rPr>
                <w:rFonts w:cs="Times New Roman"/>
                <w:b/>
                <w:sz w:val="23"/>
                <w:szCs w:val="23"/>
              </w:rPr>
            </w:pPr>
          </w:p>
          <w:p w:rsidR="00950F3C" w:rsidRDefault="00950F3C" w:rsidP="00C3466C">
            <w:pPr>
              <w:autoSpaceDE w:val="0"/>
              <w:autoSpaceDN w:val="0"/>
              <w:adjustRightInd w:val="0"/>
              <w:rPr>
                <w:rFonts w:cs="Times New Roman"/>
                <w:b/>
                <w:sz w:val="23"/>
                <w:szCs w:val="23"/>
              </w:rPr>
            </w:pPr>
          </w:p>
          <w:p w:rsidR="00950F3C" w:rsidRPr="00175447" w:rsidRDefault="00950F3C" w:rsidP="00C3466C">
            <w:pPr>
              <w:autoSpaceDE w:val="0"/>
              <w:autoSpaceDN w:val="0"/>
              <w:adjustRightInd w:val="0"/>
              <w:rPr>
                <w:rFonts w:cs="Times New Roman"/>
                <w:b/>
                <w:sz w:val="23"/>
                <w:szCs w:val="23"/>
              </w:rPr>
            </w:pPr>
            <w:r>
              <w:rPr>
                <w:rFonts w:cs="Times New Roman"/>
                <w:sz w:val="23"/>
                <w:szCs w:val="23"/>
              </w:rPr>
              <w:t>(SBA Testing)</w:t>
            </w:r>
          </w:p>
        </w:tc>
      </w:tr>
      <w:tr w:rsidR="00950F3C" w:rsidRPr="00AA23FC" w:rsidTr="00C3466C">
        <w:tc>
          <w:tcPr>
            <w:tcW w:w="2203" w:type="dxa"/>
          </w:tcPr>
          <w:p w:rsidR="00950F3C" w:rsidRDefault="00950F3C" w:rsidP="00C3466C">
            <w:pPr>
              <w:autoSpaceDE w:val="0"/>
              <w:autoSpaceDN w:val="0"/>
              <w:adjustRightInd w:val="0"/>
              <w:rPr>
                <w:rFonts w:cs="Times New Roman"/>
                <w:b/>
                <w:sz w:val="23"/>
                <w:szCs w:val="23"/>
              </w:rPr>
            </w:pPr>
            <w:r>
              <w:rPr>
                <w:rFonts w:cs="Times New Roman"/>
                <w:b/>
                <w:sz w:val="23"/>
                <w:szCs w:val="23"/>
              </w:rPr>
              <w:t>5/29</w:t>
            </w:r>
          </w:p>
          <w:p w:rsidR="00950F3C" w:rsidRPr="0061602E" w:rsidRDefault="00950F3C" w:rsidP="00C3466C">
            <w:pPr>
              <w:autoSpaceDE w:val="0"/>
              <w:autoSpaceDN w:val="0"/>
              <w:adjustRightInd w:val="0"/>
              <w:rPr>
                <w:rFonts w:cs="Times New Roman"/>
                <w:b/>
                <w:sz w:val="23"/>
                <w:szCs w:val="23"/>
              </w:rPr>
            </w:pPr>
          </w:p>
          <w:p w:rsidR="00950F3C" w:rsidRPr="00AA23FC" w:rsidRDefault="00950F3C" w:rsidP="00C3466C">
            <w:pPr>
              <w:autoSpaceDE w:val="0"/>
              <w:autoSpaceDN w:val="0"/>
              <w:adjustRightInd w:val="0"/>
              <w:rPr>
                <w:rFonts w:cs="Times New Roman"/>
                <w:sz w:val="23"/>
                <w:szCs w:val="23"/>
              </w:rPr>
            </w:pPr>
            <w:r>
              <w:rPr>
                <w:rFonts w:cs="Times New Roman"/>
                <w:sz w:val="23"/>
                <w:szCs w:val="23"/>
              </w:rPr>
              <w:t>No School</w:t>
            </w:r>
          </w:p>
          <w:p w:rsidR="00950F3C" w:rsidRPr="00AA23FC" w:rsidRDefault="00950F3C" w:rsidP="00C3466C">
            <w:pPr>
              <w:autoSpaceDE w:val="0"/>
              <w:autoSpaceDN w:val="0"/>
              <w:adjustRightInd w:val="0"/>
              <w:rPr>
                <w:rFonts w:cs="Times New Roman"/>
                <w:sz w:val="23"/>
                <w:szCs w:val="23"/>
              </w:rPr>
            </w:pPr>
          </w:p>
        </w:tc>
        <w:tc>
          <w:tcPr>
            <w:tcW w:w="2203" w:type="dxa"/>
          </w:tcPr>
          <w:p w:rsidR="00950F3C" w:rsidRPr="00E31E8B" w:rsidRDefault="00950F3C" w:rsidP="00C3466C">
            <w:pPr>
              <w:autoSpaceDE w:val="0"/>
              <w:autoSpaceDN w:val="0"/>
              <w:adjustRightInd w:val="0"/>
              <w:rPr>
                <w:rFonts w:cs="Times New Roman"/>
                <w:b/>
                <w:sz w:val="23"/>
                <w:szCs w:val="23"/>
              </w:rPr>
            </w:pPr>
            <w:r w:rsidRPr="00E31E8B">
              <w:rPr>
                <w:rFonts w:cs="Times New Roman"/>
                <w:b/>
                <w:sz w:val="23"/>
                <w:szCs w:val="23"/>
              </w:rPr>
              <w:t>5/30</w:t>
            </w:r>
          </w:p>
          <w:p w:rsidR="00950F3C" w:rsidRDefault="00950F3C" w:rsidP="00C3466C">
            <w:pPr>
              <w:autoSpaceDE w:val="0"/>
              <w:autoSpaceDN w:val="0"/>
              <w:adjustRightInd w:val="0"/>
              <w:rPr>
                <w:rFonts w:cs="Times New Roman"/>
                <w:i/>
                <w:sz w:val="23"/>
                <w:szCs w:val="23"/>
              </w:rPr>
            </w:pPr>
          </w:p>
          <w:p w:rsidR="00950F3C" w:rsidRPr="00E31E8B" w:rsidRDefault="00950F3C" w:rsidP="00C3466C">
            <w:pPr>
              <w:autoSpaceDE w:val="0"/>
              <w:autoSpaceDN w:val="0"/>
              <w:adjustRightInd w:val="0"/>
              <w:rPr>
                <w:rFonts w:cs="Times New Roman"/>
                <w:sz w:val="23"/>
                <w:szCs w:val="23"/>
              </w:rPr>
            </w:pPr>
            <w:r w:rsidRPr="00E31E8B">
              <w:rPr>
                <w:rFonts w:cs="Times New Roman"/>
                <w:sz w:val="23"/>
                <w:szCs w:val="23"/>
              </w:rPr>
              <w:t>Part 5 DUE</w:t>
            </w:r>
          </w:p>
          <w:p w:rsidR="00950F3C" w:rsidRPr="00AA23FC" w:rsidRDefault="00950F3C" w:rsidP="00C3466C">
            <w:pPr>
              <w:autoSpaceDE w:val="0"/>
              <w:autoSpaceDN w:val="0"/>
              <w:adjustRightInd w:val="0"/>
              <w:rPr>
                <w:rFonts w:cs="Times New Roman"/>
                <w:i/>
                <w:sz w:val="23"/>
                <w:szCs w:val="23"/>
              </w:rPr>
            </w:pPr>
          </w:p>
        </w:tc>
        <w:tc>
          <w:tcPr>
            <w:tcW w:w="2203" w:type="dxa"/>
          </w:tcPr>
          <w:p w:rsidR="00950F3C" w:rsidRPr="00E31E8B" w:rsidRDefault="00950F3C" w:rsidP="00C3466C">
            <w:pPr>
              <w:autoSpaceDE w:val="0"/>
              <w:autoSpaceDN w:val="0"/>
              <w:adjustRightInd w:val="0"/>
              <w:rPr>
                <w:rFonts w:cs="Times New Roman"/>
                <w:b/>
                <w:sz w:val="23"/>
                <w:szCs w:val="23"/>
              </w:rPr>
            </w:pPr>
            <w:r w:rsidRPr="00E31E8B">
              <w:rPr>
                <w:rFonts w:cs="Times New Roman"/>
                <w:b/>
                <w:sz w:val="23"/>
                <w:szCs w:val="23"/>
              </w:rPr>
              <w:t>5/31</w:t>
            </w:r>
          </w:p>
          <w:p w:rsidR="00950F3C" w:rsidRPr="00E31E8B" w:rsidRDefault="00950F3C" w:rsidP="00C3466C">
            <w:pPr>
              <w:autoSpaceDE w:val="0"/>
              <w:autoSpaceDN w:val="0"/>
              <w:adjustRightInd w:val="0"/>
              <w:rPr>
                <w:rFonts w:cs="Times New Roman"/>
                <w:sz w:val="23"/>
                <w:szCs w:val="23"/>
                <w:u w:val="single"/>
              </w:rPr>
            </w:pPr>
            <w:r w:rsidRPr="00E31E8B">
              <w:rPr>
                <w:rFonts w:cs="Times New Roman"/>
                <w:sz w:val="23"/>
                <w:szCs w:val="23"/>
                <w:u w:val="single"/>
              </w:rPr>
              <w:t>Vocab Part 2 DUE</w:t>
            </w:r>
          </w:p>
          <w:p w:rsidR="00950F3C" w:rsidRDefault="00950F3C" w:rsidP="00C3466C">
            <w:pPr>
              <w:autoSpaceDE w:val="0"/>
              <w:autoSpaceDN w:val="0"/>
              <w:adjustRightInd w:val="0"/>
              <w:rPr>
                <w:rFonts w:cs="Times New Roman"/>
                <w:sz w:val="23"/>
                <w:szCs w:val="23"/>
              </w:rPr>
            </w:pPr>
          </w:p>
          <w:p w:rsidR="00950F3C" w:rsidRPr="00F169A6" w:rsidRDefault="00950F3C" w:rsidP="00C3466C">
            <w:pPr>
              <w:autoSpaceDE w:val="0"/>
              <w:autoSpaceDN w:val="0"/>
              <w:adjustRightInd w:val="0"/>
              <w:rPr>
                <w:rFonts w:cs="Times New Roman"/>
                <w:i/>
                <w:sz w:val="23"/>
                <w:szCs w:val="23"/>
              </w:rPr>
            </w:pPr>
            <w:r w:rsidRPr="00F169A6">
              <w:rPr>
                <w:rFonts w:cs="Times New Roman"/>
                <w:i/>
                <w:sz w:val="23"/>
                <w:szCs w:val="23"/>
              </w:rPr>
              <w:t>Writing Wednesday</w:t>
            </w:r>
          </w:p>
          <w:p w:rsidR="00950F3C" w:rsidRPr="00AA23FC" w:rsidRDefault="00950F3C" w:rsidP="00C3466C">
            <w:pPr>
              <w:autoSpaceDE w:val="0"/>
              <w:autoSpaceDN w:val="0"/>
              <w:adjustRightInd w:val="0"/>
              <w:rPr>
                <w:rFonts w:cs="Times New Roman"/>
                <w:i/>
                <w:sz w:val="23"/>
                <w:szCs w:val="23"/>
              </w:rPr>
            </w:pPr>
          </w:p>
        </w:tc>
        <w:tc>
          <w:tcPr>
            <w:tcW w:w="2203" w:type="dxa"/>
          </w:tcPr>
          <w:p w:rsidR="00950F3C" w:rsidRDefault="00950F3C" w:rsidP="00C3466C">
            <w:pPr>
              <w:autoSpaceDE w:val="0"/>
              <w:autoSpaceDN w:val="0"/>
              <w:adjustRightInd w:val="0"/>
              <w:rPr>
                <w:rFonts w:cs="Times New Roman"/>
                <w:b/>
                <w:sz w:val="23"/>
                <w:szCs w:val="23"/>
              </w:rPr>
            </w:pPr>
            <w:r w:rsidRPr="00E31E8B">
              <w:rPr>
                <w:rFonts w:cs="Times New Roman"/>
                <w:b/>
                <w:sz w:val="23"/>
                <w:szCs w:val="23"/>
              </w:rPr>
              <w:t>6/1</w:t>
            </w:r>
          </w:p>
          <w:p w:rsidR="00950F3C" w:rsidRDefault="00950F3C" w:rsidP="00C3466C">
            <w:pPr>
              <w:autoSpaceDE w:val="0"/>
              <w:autoSpaceDN w:val="0"/>
              <w:adjustRightInd w:val="0"/>
              <w:rPr>
                <w:rFonts w:cs="Times New Roman"/>
                <w:sz w:val="23"/>
                <w:szCs w:val="23"/>
              </w:rPr>
            </w:pPr>
          </w:p>
          <w:p w:rsidR="00950F3C" w:rsidRPr="00AA23FC" w:rsidRDefault="00950F3C" w:rsidP="00C3466C">
            <w:pPr>
              <w:autoSpaceDE w:val="0"/>
              <w:autoSpaceDN w:val="0"/>
              <w:adjustRightInd w:val="0"/>
              <w:rPr>
                <w:rFonts w:cs="Times New Roman"/>
                <w:sz w:val="23"/>
                <w:szCs w:val="23"/>
                <w:u w:val="single"/>
              </w:rPr>
            </w:pPr>
            <w:r>
              <w:rPr>
                <w:rFonts w:cs="Times New Roman"/>
                <w:sz w:val="23"/>
                <w:szCs w:val="23"/>
              </w:rPr>
              <w:t>Night Wrap-up</w:t>
            </w:r>
          </w:p>
          <w:p w:rsidR="00950F3C" w:rsidRPr="00AA23FC" w:rsidRDefault="00950F3C" w:rsidP="00C3466C">
            <w:pPr>
              <w:autoSpaceDE w:val="0"/>
              <w:autoSpaceDN w:val="0"/>
              <w:adjustRightInd w:val="0"/>
              <w:rPr>
                <w:rFonts w:cs="Times New Roman"/>
                <w:sz w:val="23"/>
                <w:szCs w:val="23"/>
                <w:u w:val="single"/>
              </w:rPr>
            </w:pPr>
          </w:p>
        </w:tc>
        <w:tc>
          <w:tcPr>
            <w:tcW w:w="2204" w:type="dxa"/>
          </w:tcPr>
          <w:p w:rsidR="00950F3C" w:rsidRPr="00E31E8B" w:rsidRDefault="00950F3C" w:rsidP="00C3466C">
            <w:pPr>
              <w:autoSpaceDE w:val="0"/>
              <w:autoSpaceDN w:val="0"/>
              <w:adjustRightInd w:val="0"/>
              <w:rPr>
                <w:rFonts w:cs="Times New Roman"/>
                <w:b/>
                <w:sz w:val="23"/>
                <w:szCs w:val="23"/>
              </w:rPr>
            </w:pPr>
            <w:r w:rsidRPr="00E31E8B">
              <w:rPr>
                <w:rFonts w:cs="Times New Roman"/>
                <w:b/>
                <w:sz w:val="23"/>
                <w:szCs w:val="23"/>
              </w:rPr>
              <w:t>6/2</w:t>
            </w:r>
          </w:p>
          <w:p w:rsidR="00950F3C" w:rsidRDefault="00950F3C" w:rsidP="00C3466C">
            <w:pPr>
              <w:autoSpaceDE w:val="0"/>
              <w:autoSpaceDN w:val="0"/>
              <w:adjustRightInd w:val="0"/>
              <w:rPr>
                <w:rFonts w:cs="Times New Roman"/>
                <w:sz w:val="23"/>
                <w:szCs w:val="23"/>
              </w:rPr>
            </w:pPr>
          </w:p>
          <w:p w:rsidR="00950F3C" w:rsidRPr="00E31E8B" w:rsidRDefault="00950F3C" w:rsidP="00C3466C">
            <w:pPr>
              <w:autoSpaceDE w:val="0"/>
              <w:autoSpaceDN w:val="0"/>
              <w:adjustRightInd w:val="0"/>
              <w:rPr>
                <w:rFonts w:cs="Times New Roman"/>
                <w:sz w:val="23"/>
                <w:szCs w:val="23"/>
                <w:u w:val="single"/>
              </w:rPr>
            </w:pPr>
            <w:r w:rsidRPr="00E31E8B">
              <w:rPr>
                <w:rFonts w:cs="Times New Roman"/>
                <w:sz w:val="23"/>
                <w:szCs w:val="23"/>
                <w:u w:val="single"/>
              </w:rPr>
              <w:t>Journal Entries DUE</w:t>
            </w:r>
          </w:p>
          <w:p w:rsidR="00950F3C" w:rsidRDefault="00950F3C" w:rsidP="00C3466C">
            <w:pPr>
              <w:autoSpaceDE w:val="0"/>
              <w:autoSpaceDN w:val="0"/>
              <w:adjustRightInd w:val="0"/>
              <w:rPr>
                <w:rFonts w:cs="Times New Roman"/>
                <w:sz w:val="23"/>
                <w:szCs w:val="23"/>
              </w:rPr>
            </w:pPr>
          </w:p>
          <w:p w:rsidR="00950F3C" w:rsidRPr="00AA23FC" w:rsidRDefault="00950F3C" w:rsidP="00C3466C">
            <w:pPr>
              <w:autoSpaceDE w:val="0"/>
              <w:autoSpaceDN w:val="0"/>
              <w:adjustRightInd w:val="0"/>
              <w:rPr>
                <w:rFonts w:cs="Times New Roman"/>
                <w:sz w:val="23"/>
                <w:szCs w:val="23"/>
              </w:rPr>
            </w:pPr>
            <w:r>
              <w:rPr>
                <w:rFonts w:cs="Times New Roman"/>
                <w:sz w:val="23"/>
                <w:szCs w:val="23"/>
              </w:rPr>
              <w:t>(SBA Testing &amp; Yearbook)</w:t>
            </w:r>
          </w:p>
        </w:tc>
      </w:tr>
      <w:tr w:rsidR="00950F3C" w:rsidRPr="00AA23FC" w:rsidTr="00C3466C">
        <w:tc>
          <w:tcPr>
            <w:tcW w:w="2203" w:type="dxa"/>
          </w:tcPr>
          <w:p w:rsidR="00950F3C" w:rsidRDefault="00950F3C" w:rsidP="00C3466C">
            <w:pPr>
              <w:autoSpaceDE w:val="0"/>
              <w:autoSpaceDN w:val="0"/>
              <w:adjustRightInd w:val="0"/>
              <w:rPr>
                <w:rFonts w:cs="Times New Roman"/>
                <w:b/>
                <w:sz w:val="23"/>
                <w:szCs w:val="23"/>
              </w:rPr>
            </w:pPr>
            <w:r>
              <w:rPr>
                <w:rFonts w:cs="Times New Roman"/>
                <w:b/>
                <w:sz w:val="23"/>
                <w:szCs w:val="23"/>
              </w:rPr>
              <w:t>6/5</w:t>
            </w:r>
          </w:p>
          <w:p w:rsidR="00950F3C" w:rsidRDefault="00950F3C" w:rsidP="00C3466C">
            <w:pPr>
              <w:autoSpaceDE w:val="0"/>
              <w:autoSpaceDN w:val="0"/>
              <w:adjustRightInd w:val="0"/>
              <w:rPr>
                <w:rFonts w:cs="Times New Roman"/>
                <w:b/>
                <w:sz w:val="23"/>
                <w:szCs w:val="23"/>
              </w:rPr>
            </w:pPr>
          </w:p>
          <w:p w:rsidR="00950F3C" w:rsidRPr="00E31E8B" w:rsidRDefault="00950F3C" w:rsidP="00C3466C">
            <w:pPr>
              <w:autoSpaceDE w:val="0"/>
              <w:autoSpaceDN w:val="0"/>
              <w:adjustRightInd w:val="0"/>
              <w:rPr>
                <w:rFonts w:cs="Times New Roman"/>
                <w:sz w:val="23"/>
                <w:szCs w:val="23"/>
                <w:u w:val="single"/>
              </w:rPr>
            </w:pPr>
            <w:r w:rsidRPr="00E31E8B">
              <w:rPr>
                <w:rFonts w:cs="Times New Roman"/>
                <w:sz w:val="23"/>
                <w:szCs w:val="23"/>
                <w:u w:val="single"/>
              </w:rPr>
              <w:t>Witness to History Outline DUE</w:t>
            </w:r>
          </w:p>
        </w:tc>
        <w:tc>
          <w:tcPr>
            <w:tcW w:w="2203" w:type="dxa"/>
          </w:tcPr>
          <w:p w:rsidR="00950F3C" w:rsidRPr="00E31E8B" w:rsidRDefault="00950F3C" w:rsidP="00C3466C">
            <w:pPr>
              <w:autoSpaceDE w:val="0"/>
              <w:autoSpaceDN w:val="0"/>
              <w:adjustRightInd w:val="0"/>
              <w:rPr>
                <w:rFonts w:cs="Times New Roman"/>
                <w:b/>
                <w:sz w:val="23"/>
                <w:szCs w:val="23"/>
              </w:rPr>
            </w:pPr>
            <w:r w:rsidRPr="00E31E8B">
              <w:rPr>
                <w:rFonts w:cs="Times New Roman"/>
                <w:b/>
                <w:sz w:val="23"/>
                <w:szCs w:val="23"/>
              </w:rPr>
              <w:t>6/6</w:t>
            </w:r>
          </w:p>
          <w:p w:rsidR="00950F3C" w:rsidRDefault="00950F3C" w:rsidP="00C3466C">
            <w:pPr>
              <w:autoSpaceDE w:val="0"/>
              <w:autoSpaceDN w:val="0"/>
              <w:adjustRightInd w:val="0"/>
              <w:rPr>
                <w:rFonts w:cs="Times New Roman"/>
                <w:sz w:val="23"/>
                <w:szCs w:val="23"/>
              </w:rPr>
            </w:pPr>
          </w:p>
          <w:p w:rsidR="00950F3C" w:rsidRPr="00E31E8B" w:rsidRDefault="00950F3C" w:rsidP="00C3466C">
            <w:pPr>
              <w:autoSpaceDE w:val="0"/>
              <w:autoSpaceDN w:val="0"/>
              <w:adjustRightInd w:val="0"/>
              <w:rPr>
                <w:rFonts w:cs="Times New Roman"/>
                <w:i/>
                <w:sz w:val="23"/>
                <w:szCs w:val="23"/>
              </w:rPr>
            </w:pPr>
          </w:p>
        </w:tc>
        <w:tc>
          <w:tcPr>
            <w:tcW w:w="2203" w:type="dxa"/>
          </w:tcPr>
          <w:p w:rsidR="00950F3C" w:rsidRPr="00E31E8B" w:rsidRDefault="00950F3C" w:rsidP="00C3466C">
            <w:pPr>
              <w:autoSpaceDE w:val="0"/>
              <w:autoSpaceDN w:val="0"/>
              <w:adjustRightInd w:val="0"/>
              <w:rPr>
                <w:rFonts w:cs="Times New Roman"/>
                <w:b/>
                <w:sz w:val="23"/>
                <w:szCs w:val="23"/>
              </w:rPr>
            </w:pPr>
            <w:r w:rsidRPr="00E31E8B">
              <w:rPr>
                <w:rFonts w:cs="Times New Roman"/>
                <w:b/>
                <w:sz w:val="23"/>
                <w:szCs w:val="23"/>
              </w:rPr>
              <w:t xml:space="preserve">6/7 </w:t>
            </w:r>
          </w:p>
          <w:p w:rsidR="00950F3C" w:rsidRDefault="00950F3C" w:rsidP="00C3466C">
            <w:pPr>
              <w:autoSpaceDE w:val="0"/>
              <w:autoSpaceDN w:val="0"/>
              <w:adjustRightInd w:val="0"/>
              <w:rPr>
                <w:rFonts w:cs="Times New Roman"/>
                <w:sz w:val="23"/>
                <w:szCs w:val="23"/>
              </w:rPr>
            </w:pPr>
          </w:p>
          <w:p w:rsidR="00950F3C" w:rsidRDefault="00950F3C" w:rsidP="00C3466C">
            <w:pPr>
              <w:autoSpaceDE w:val="0"/>
              <w:autoSpaceDN w:val="0"/>
              <w:adjustRightInd w:val="0"/>
              <w:rPr>
                <w:rFonts w:cs="Times New Roman"/>
                <w:sz w:val="23"/>
                <w:szCs w:val="23"/>
              </w:rPr>
            </w:pPr>
            <w:r>
              <w:rPr>
                <w:rFonts w:cs="Times New Roman"/>
                <w:sz w:val="23"/>
                <w:szCs w:val="23"/>
              </w:rPr>
              <w:t>Witness to History Draft DUE</w:t>
            </w:r>
          </w:p>
          <w:p w:rsidR="00950F3C" w:rsidRPr="00E31E8B" w:rsidRDefault="00950F3C" w:rsidP="00C3466C">
            <w:pPr>
              <w:autoSpaceDE w:val="0"/>
              <w:autoSpaceDN w:val="0"/>
              <w:adjustRightInd w:val="0"/>
              <w:rPr>
                <w:rFonts w:cs="Times New Roman"/>
                <w:sz w:val="23"/>
                <w:szCs w:val="23"/>
                <w:u w:val="single"/>
              </w:rPr>
            </w:pPr>
          </w:p>
        </w:tc>
        <w:tc>
          <w:tcPr>
            <w:tcW w:w="2203" w:type="dxa"/>
          </w:tcPr>
          <w:p w:rsidR="00950F3C" w:rsidRDefault="00950F3C" w:rsidP="00C3466C">
            <w:pPr>
              <w:autoSpaceDE w:val="0"/>
              <w:autoSpaceDN w:val="0"/>
              <w:adjustRightInd w:val="0"/>
              <w:rPr>
                <w:rFonts w:cs="Times New Roman"/>
                <w:b/>
                <w:sz w:val="23"/>
                <w:szCs w:val="23"/>
              </w:rPr>
            </w:pPr>
            <w:r w:rsidRPr="00E31E8B">
              <w:rPr>
                <w:rFonts w:cs="Times New Roman"/>
                <w:b/>
                <w:sz w:val="23"/>
                <w:szCs w:val="23"/>
              </w:rPr>
              <w:t>6/8</w:t>
            </w:r>
          </w:p>
          <w:p w:rsidR="00950F3C" w:rsidRDefault="00950F3C" w:rsidP="00C3466C">
            <w:pPr>
              <w:autoSpaceDE w:val="0"/>
              <w:autoSpaceDN w:val="0"/>
              <w:adjustRightInd w:val="0"/>
              <w:rPr>
                <w:rFonts w:cs="Times New Roman"/>
                <w:b/>
                <w:sz w:val="23"/>
                <w:szCs w:val="23"/>
              </w:rPr>
            </w:pPr>
          </w:p>
          <w:p w:rsidR="00950F3C" w:rsidRPr="00E31E8B" w:rsidRDefault="00950F3C" w:rsidP="00C3466C">
            <w:pPr>
              <w:autoSpaceDE w:val="0"/>
              <w:autoSpaceDN w:val="0"/>
              <w:adjustRightInd w:val="0"/>
              <w:rPr>
                <w:rFonts w:cs="Times New Roman"/>
                <w:i/>
                <w:sz w:val="23"/>
                <w:szCs w:val="23"/>
              </w:rPr>
            </w:pPr>
          </w:p>
        </w:tc>
        <w:tc>
          <w:tcPr>
            <w:tcW w:w="2204" w:type="dxa"/>
          </w:tcPr>
          <w:p w:rsidR="00950F3C" w:rsidRDefault="00950F3C" w:rsidP="00C3466C">
            <w:pPr>
              <w:autoSpaceDE w:val="0"/>
              <w:autoSpaceDN w:val="0"/>
              <w:adjustRightInd w:val="0"/>
              <w:rPr>
                <w:rFonts w:cs="Times New Roman"/>
                <w:b/>
                <w:sz w:val="23"/>
                <w:szCs w:val="23"/>
              </w:rPr>
            </w:pPr>
            <w:r w:rsidRPr="00E31E8B">
              <w:rPr>
                <w:rFonts w:cs="Times New Roman"/>
                <w:b/>
                <w:sz w:val="23"/>
                <w:szCs w:val="23"/>
              </w:rPr>
              <w:t>6/9</w:t>
            </w:r>
          </w:p>
          <w:p w:rsidR="00950F3C" w:rsidRDefault="00950F3C" w:rsidP="00C3466C">
            <w:pPr>
              <w:autoSpaceDE w:val="0"/>
              <w:autoSpaceDN w:val="0"/>
              <w:adjustRightInd w:val="0"/>
              <w:rPr>
                <w:rFonts w:cs="Times New Roman"/>
                <w:b/>
                <w:sz w:val="23"/>
                <w:szCs w:val="23"/>
              </w:rPr>
            </w:pPr>
          </w:p>
          <w:p w:rsidR="00950F3C" w:rsidRPr="008A3692" w:rsidRDefault="00950F3C" w:rsidP="00C3466C">
            <w:pPr>
              <w:autoSpaceDE w:val="0"/>
              <w:autoSpaceDN w:val="0"/>
              <w:adjustRightInd w:val="0"/>
              <w:rPr>
                <w:rFonts w:cs="Times New Roman"/>
                <w:i/>
                <w:sz w:val="23"/>
                <w:szCs w:val="23"/>
              </w:rPr>
            </w:pPr>
          </w:p>
        </w:tc>
      </w:tr>
      <w:tr w:rsidR="00950F3C" w:rsidRPr="00AA23FC" w:rsidTr="00C3466C">
        <w:tc>
          <w:tcPr>
            <w:tcW w:w="2203" w:type="dxa"/>
          </w:tcPr>
          <w:p w:rsidR="00950F3C" w:rsidRDefault="00950F3C" w:rsidP="00C3466C">
            <w:pPr>
              <w:autoSpaceDE w:val="0"/>
              <w:autoSpaceDN w:val="0"/>
              <w:adjustRightInd w:val="0"/>
              <w:rPr>
                <w:rFonts w:cs="Times New Roman"/>
                <w:b/>
                <w:sz w:val="23"/>
                <w:szCs w:val="23"/>
              </w:rPr>
            </w:pPr>
            <w:r>
              <w:rPr>
                <w:rFonts w:cs="Times New Roman"/>
                <w:b/>
                <w:sz w:val="23"/>
                <w:szCs w:val="23"/>
              </w:rPr>
              <w:t>6/12</w:t>
            </w:r>
          </w:p>
          <w:p w:rsidR="00950F3C" w:rsidRDefault="00950F3C" w:rsidP="00C3466C">
            <w:pPr>
              <w:autoSpaceDE w:val="0"/>
              <w:autoSpaceDN w:val="0"/>
              <w:adjustRightInd w:val="0"/>
              <w:rPr>
                <w:rFonts w:cs="Times New Roman"/>
                <w:b/>
                <w:sz w:val="23"/>
                <w:szCs w:val="23"/>
              </w:rPr>
            </w:pPr>
          </w:p>
          <w:p w:rsidR="00950F3C" w:rsidRPr="00E31E8B" w:rsidRDefault="00950F3C" w:rsidP="00C3466C">
            <w:pPr>
              <w:autoSpaceDE w:val="0"/>
              <w:autoSpaceDN w:val="0"/>
              <w:adjustRightInd w:val="0"/>
              <w:rPr>
                <w:rFonts w:cs="Times New Roman"/>
                <w:i/>
                <w:sz w:val="23"/>
                <w:szCs w:val="23"/>
              </w:rPr>
            </w:pPr>
            <w:r>
              <w:rPr>
                <w:rFonts w:cs="Times New Roman"/>
                <w:i/>
                <w:sz w:val="23"/>
                <w:szCs w:val="23"/>
              </w:rPr>
              <w:t>Writing Portfolio DUE</w:t>
            </w:r>
          </w:p>
        </w:tc>
        <w:tc>
          <w:tcPr>
            <w:tcW w:w="2203" w:type="dxa"/>
          </w:tcPr>
          <w:p w:rsidR="00950F3C" w:rsidRDefault="00950F3C" w:rsidP="00C3466C">
            <w:pPr>
              <w:autoSpaceDE w:val="0"/>
              <w:autoSpaceDN w:val="0"/>
              <w:adjustRightInd w:val="0"/>
              <w:rPr>
                <w:rFonts w:cs="Times New Roman"/>
                <w:b/>
                <w:sz w:val="23"/>
                <w:szCs w:val="23"/>
              </w:rPr>
            </w:pPr>
            <w:r>
              <w:rPr>
                <w:rFonts w:cs="Times New Roman"/>
                <w:b/>
                <w:sz w:val="23"/>
                <w:szCs w:val="23"/>
              </w:rPr>
              <w:t>6/13</w:t>
            </w:r>
          </w:p>
          <w:p w:rsidR="00950F3C" w:rsidRDefault="00950F3C" w:rsidP="00C3466C">
            <w:pPr>
              <w:autoSpaceDE w:val="0"/>
              <w:autoSpaceDN w:val="0"/>
              <w:adjustRightInd w:val="0"/>
              <w:rPr>
                <w:rFonts w:cs="Times New Roman"/>
                <w:b/>
                <w:sz w:val="23"/>
                <w:szCs w:val="23"/>
              </w:rPr>
            </w:pPr>
          </w:p>
          <w:p w:rsidR="00950F3C" w:rsidRPr="00E31E8B" w:rsidRDefault="00950F3C" w:rsidP="00C3466C">
            <w:pPr>
              <w:autoSpaceDE w:val="0"/>
              <w:autoSpaceDN w:val="0"/>
              <w:adjustRightInd w:val="0"/>
              <w:rPr>
                <w:rFonts w:cs="Times New Roman"/>
                <w:i/>
                <w:sz w:val="23"/>
                <w:szCs w:val="23"/>
              </w:rPr>
            </w:pPr>
          </w:p>
        </w:tc>
        <w:tc>
          <w:tcPr>
            <w:tcW w:w="2203" w:type="dxa"/>
          </w:tcPr>
          <w:p w:rsidR="00950F3C" w:rsidRDefault="00950F3C" w:rsidP="00C3466C">
            <w:pPr>
              <w:autoSpaceDE w:val="0"/>
              <w:autoSpaceDN w:val="0"/>
              <w:adjustRightInd w:val="0"/>
              <w:rPr>
                <w:rFonts w:cs="Times New Roman"/>
                <w:b/>
                <w:sz w:val="23"/>
                <w:szCs w:val="23"/>
              </w:rPr>
            </w:pPr>
            <w:r>
              <w:rPr>
                <w:rFonts w:cs="Times New Roman"/>
                <w:b/>
                <w:sz w:val="23"/>
                <w:szCs w:val="23"/>
              </w:rPr>
              <w:t>6/14</w:t>
            </w:r>
          </w:p>
          <w:p w:rsidR="00950F3C" w:rsidRDefault="00950F3C" w:rsidP="00C3466C">
            <w:pPr>
              <w:autoSpaceDE w:val="0"/>
              <w:autoSpaceDN w:val="0"/>
              <w:adjustRightInd w:val="0"/>
              <w:rPr>
                <w:rFonts w:cs="Times New Roman"/>
                <w:b/>
                <w:sz w:val="23"/>
                <w:szCs w:val="23"/>
              </w:rPr>
            </w:pPr>
          </w:p>
          <w:p w:rsidR="00950F3C" w:rsidRPr="00E31E8B" w:rsidRDefault="00950F3C" w:rsidP="00C3466C">
            <w:pPr>
              <w:autoSpaceDE w:val="0"/>
              <w:autoSpaceDN w:val="0"/>
              <w:adjustRightInd w:val="0"/>
              <w:rPr>
                <w:rFonts w:cs="Times New Roman"/>
                <w:b/>
                <w:i/>
                <w:sz w:val="23"/>
                <w:szCs w:val="23"/>
              </w:rPr>
            </w:pPr>
            <w:r w:rsidRPr="00E31E8B">
              <w:rPr>
                <w:rFonts w:cs="Times New Roman"/>
                <w:i/>
                <w:sz w:val="23"/>
                <w:szCs w:val="23"/>
              </w:rPr>
              <w:t>Review</w:t>
            </w:r>
          </w:p>
        </w:tc>
        <w:tc>
          <w:tcPr>
            <w:tcW w:w="2203" w:type="dxa"/>
          </w:tcPr>
          <w:p w:rsidR="00950F3C" w:rsidRDefault="00950F3C" w:rsidP="00C3466C">
            <w:pPr>
              <w:autoSpaceDE w:val="0"/>
              <w:autoSpaceDN w:val="0"/>
              <w:adjustRightInd w:val="0"/>
              <w:rPr>
                <w:rFonts w:cs="Times New Roman"/>
                <w:b/>
                <w:sz w:val="23"/>
                <w:szCs w:val="23"/>
              </w:rPr>
            </w:pPr>
            <w:r>
              <w:rPr>
                <w:rFonts w:cs="Times New Roman"/>
                <w:b/>
                <w:sz w:val="23"/>
                <w:szCs w:val="23"/>
              </w:rPr>
              <w:t>6/15</w:t>
            </w:r>
          </w:p>
          <w:p w:rsidR="00950F3C" w:rsidRDefault="00950F3C" w:rsidP="00C3466C">
            <w:pPr>
              <w:autoSpaceDE w:val="0"/>
              <w:autoSpaceDN w:val="0"/>
              <w:adjustRightInd w:val="0"/>
              <w:rPr>
                <w:rFonts w:cs="Times New Roman"/>
                <w:b/>
                <w:sz w:val="23"/>
                <w:szCs w:val="23"/>
              </w:rPr>
            </w:pPr>
          </w:p>
          <w:p w:rsidR="00950F3C" w:rsidRPr="00E31E8B" w:rsidRDefault="00950F3C" w:rsidP="00C3466C">
            <w:pPr>
              <w:autoSpaceDE w:val="0"/>
              <w:autoSpaceDN w:val="0"/>
              <w:adjustRightInd w:val="0"/>
              <w:rPr>
                <w:rFonts w:cs="Times New Roman"/>
                <w:b/>
                <w:sz w:val="23"/>
                <w:szCs w:val="23"/>
              </w:rPr>
            </w:pPr>
            <w:r>
              <w:rPr>
                <w:rFonts w:cs="Times New Roman"/>
                <w:b/>
                <w:sz w:val="23"/>
                <w:szCs w:val="23"/>
              </w:rPr>
              <w:t>Finals</w:t>
            </w:r>
          </w:p>
        </w:tc>
        <w:tc>
          <w:tcPr>
            <w:tcW w:w="2204" w:type="dxa"/>
          </w:tcPr>
          <w:p w:rsidR="00950F3C" w:rsidRDefault="00950F3C" w:rsidP="00C3466C">
            <w:pPr>
              <w:autoSpaceDE w:val="0"/>
              <w:autoSpaceDN w:val="0"/>
              <w:adjustRightInd w:val="0"/>
              <w:rPr>
                <w:rFonts w:cs="Times New Roman"/>
                <w:b/>
                <w:sz w:val="23"/>
                <w:szCs w:val="23"/>
              </w:rPr>
            </w:pPr>
            <w:r>
              <w:rPr>
                <w:rFonts w:cs="Times New Roman"/>
                <w:b/>
                <w:sz w:val="23"/>
                <w:szCs w:val="23"/>
              </w:rPr>
              <w:t>6/16</w:t>
            </w:r>
          </w:p>
          <w:p w:rsidR="00950F3C" w:rsidRDefault="00950F3C" w:rsidP="00C3466C">
            <w:pPr>
              <w:autoSpaceDE w:val="0"/>
              <w:autoSpaceDN w:val="0"/>
              <w:adjustRightInd w:val="0"/>
              <w:rPr>
                <w:rFonts w:cs="Times New Roman"/>
                <w:b/>
                <w:sz w:val="23"/>
                <w:szCs w:val="23"/>
              </w:rPr>
            </w:pPr>
          </w:p>
          <w:p w:rsidR="00950F3C" w:rsidRPr="00E31E8B" w:rsidRDefault="00950F3C" w:rsidP="00C3466C">
            <w:pPr>
              <w:autoSpaceDE w:val="0"/>
              <w:autoSpaceDN w:val="0"/>
              <w:adjustRightInd w:val="0"/>
              <w:rPr>
                <w:rFonts w:cs="Times New Roman"/>
                <w:b/>
                <w:sz w:val="23"/>
                <w:szCs w:val="23"/>
              </w:rPr>
            </w:pPr>
            <w:r>
              <w:rPr>
                <w:rFonts w:cs="Times New Roman"/>
                <w:b/>
                <w:sz w:val="23"/>
                <w:szCs w:val="23"/>
              </w:rPr>
              <w:t>Finals</w:t>
            </w:r>
          </w:p>
        </w:tc>
      </w:tr>
      <w:tr w:rsidR="00950F3C" w:rsidRPr="00AA23FC" w:rsidTr="00C3466C">
        <w:tc>
          <w:tcPr>
            <w:tcW w:w="2203" w:type="dxa"/>
          </w:tcPr>
          <w:p w:rsidR="00950F3C" w:rsidRDefault="00950F3C" w:rsidP="00C3466C">
            <w:pPr>
              <w:autoSpaceDE w:val="0"/>
              <w:autoSpaceDN w:val="0"/>
              <w:adjustRightInd w:val="0"/>
              <w:rPr>
                <w:rFonts w:cs="Times New Roman"/>
                <w:b/>
                <w:sz w:val="23"/>
                <w:szCs w:val="23"/>
              </w:rPr>
            </w:pPr>
            <w:r>
              <w:rPr>
                <w:rFonts w:cs="Times New Roman"/>
                <w:b/>
                <w:sz w:val="23"/>
                <w:szCs w:val="23"/>
              </w:rPr>
              <w:t>6/19</w:t>
            </w:r>
          </w:p>
          <w:p w:rsidR="00950F3C" w:rsidRDefault="00950F3C" w:rsidP="00C3466C">
            <w:pPr>
              <w:autoSpaceDE w:val="0"/>
              <w:autoSpaceDN w:val="0"/>
              <w:adjustRightInd w:val="0"/>
              <w:rPr>
                <w:rFonts w:cs="Times New Roman"/>
                <w:b/>
                <w:sz w:val="23"/>
                <w:szCs w:val="23"/>
              </w:rPr>
            </w:pPr>
          </w:p>
          <w:p w:rsidR="00950F3C" w:rsidRDefault="00950F3C" w:rsidP="00C3466C">
            <w:pPr>
              <w:autoSpaceDE w:val="0"/>
              <w:autoSpaceDN w:val="0"/>
              <w:adjustRightInd w:val="0"/>
              <w:rPr>
                <w:rFonts w:cs="Times New Roman"/>
                <w:b/>
                <w:sz w:val="23"/>
                <w:szCs w:val="23"/>
              </w:rPr>
            </w:pPr>
            <w:r>
              <w:rPr>
                <w:rFonts w:cs="Times New Roman"/>
                <w:b/>
                <w:sz w:val="23"/>
                <w:szCs w:val="23"/>
              </w:rPr>
              <w:t>Finals</w:t>
            </w:r>
          </w:p>
          <w:p w:rsidR="00950F3C" w:rsidRDefault="00950F3C" w:rsidP="00C3466C">
            <w:pPr>
              <w:autoSpaceDE w:val="0"/>
              <w:autoSpaceDN w:val="0"/>
              <w:adjustRightInd w:val="0"/>
              <w:rPr>
                <w:rFonts w:cs="Times New Roman"/>
                <w:b/>
                <w:sz w:val="23"/>
                <w:szCs w:val="23"/>
              </w:rPr>
            </w:pPr>
          </w:p>
        </w:tc>
        <w:tc>
          <w:tcPr>
            <w:tcW w:w="2203" w:type="dxa"/>
          </w:tcPr>
          <w:p w:rsidR="00950F3C" w:rsidRDefault="00950F3C" w:rsidP="00C3466C">
            <w:pPr>
              <w:autoSpaceDE w:val="0"/>
              <w:autoSpaceDN w:val="0"/>
              <w:adjustRightInd w:val="0"/>
              <w:rPr>
                <w:rFonts w:cs="Times New Roman"/>
                <w:b/>
                <w:sz w:val="23"/>
                <w:szCs w:val="23"/>
              </w:rPr>
            </w:pPr>
            <w:r>
              <w:rPr>
                <w:rFonts w:cs="Times New Roman"/>
                <w:b/>
                <w:sz w:val="23"/>
                <w:szCs w:val="23"/>
              </w:rPr>
              <w:t>6/20</w:t>
            </w:r>
          </w:p>
          <w:p w:rsidR="00950F3C" w:rsidRDefault="00950F3C" w:rsidP="00C3466C">
            <w:pPr>
              <w:autoSpaceDE w:val="0"/>
              <w:autoSpaceDN w:val="0"/>
              <w:adjustRightInd w:val="0"/>
              <w:rPr>
                <w:rFonts w:cs="Times New Roman"/>
                <w:b/>
                <w:sz w:val="23"/>
                <w:szCs w:val="23"/>
              </w:rPr>
            </w:pPr>
          </w:p>
          <w:p w:rsidR="00950F3C" w:rsidRDefault="00950F3C" w:rsidP="00C3466C">
            <w:pPr>
              <w:autoSpaceDE w:val="0"/>
              <w:autoSpaceDN w:val="0"/>
              <w:adjustRightInd w:val="0"/>
              <w:rPr>
                <w:rFonts w:cs="Times New Roman"/>
                <w:b/>
                <w:sz w:val="23"/>
                <w:szCs w:val="23"/>
              </w:rPr>
            </w:pPr>
            <w:r>
              <w:rPr>
                <w:rFonts w:cs="Times New Roman"/>
                <w:b/>
                <w:sz w:val="23"/>
                <w:szCs w:val="23"/>
              </w:rPr>
              <w:t>Last Day of School!</w:t>
            </w:r>
          </w:p>
        </w:tc>
        <w:tc>
          <w:tcPr>
            <w:tcW w:w="6610" w:type="dxa"/>
            <w:gridSpan w:val="3"/>
          </w:tcPr>
          <w:p w:rsidR="00950F3C" w:rsidRDefault="00950F3C" w:rsidP="00C3466C">
            <w:pPr>
              <w:autoSpaceDE w:val="0"/>
              <w:autoSpaceDN w:val="0"/>
              <w:adjustRightInd w:val="0"/>
              <w:jc w:val="center"/>
              <w:rPr>
                <w:rFonts w:cs="Times New Roman"/>
                <w:b/>
                <w:sz w:val="23"/>
                <w:szCs w:val="23"/>
              </w:rPr>
            </w:pPr>
          </w:p>
          <w:p w:rsidR="00950F3C" w:rsidRDefault="00950F3C" w:rsidP="00C3466C">
            <w:pPr>
              <w:autoSpaceDE w:val="0"/>
              <w:autoSpaceDN w:val="0"/>
              <w:adjustRightInd w:val="0"/>
              <w:jc w:val="center"/>
              <w:rPr>
                <w:rFonts w:cs="Times New Roman"/>
                <w:b/>
                <w:sz w:val="23"/>
                <w:szCs w:val="23"/>
              </w:rPr>
            </w:pPr>
            <w:r>
              <w:rPr>
                <w:rFonts w:cs="Times New Roman"/>
                <w:b/>
                <w:sz w:val="23"/>
                <w:szCs w:val="23"/>
              </w:rPr>
              <w:t>Have a great summer! :D</w:t>
            </w:r>
          </w:p>
        </w:tc>
      </w:tr>
    </w:tbl>
    <w:p w:rsidR="00950F3C" w:rsidRPr="00AA23FC" w:rsidRDefault="00950F3C" w:rsidP="00AA23FC">
      <w:pPr>
        <w:ind w:firstLine="720"/>
      </w:pPr>
    </w:p>
    <w:sectPr w:rsidR="00950F3C" w:rsidRPr="00AA23FC" w:rsidSect="00950F3C">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angSong">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Che">
    <w:altName w:val="Arial Unicode MS"/>
    <w:panose1 w:val="02030609000101010101"/>
    <w:charset w:val="81"/>
    <w:family w:val="modern"/>
    <w:pitch w:val="fixed"/>
    <w:sig w:usb0="B00002AF" w:usb1="69D77CFB" w:usb2="00000030" w:usb3="00000000" w:csb0="0008009F" w:csb1="00000000"/>
  </w:font>
  <w:font w:name="Bodoni MT">
    <w:panose1 w:val="020706030806060202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320"/>
    <w:multiLevelType w:val="hybridMultilevel"/>
    <w:tmpl w:val="6BDA0E08"/>
    <w:lvl w:ilvl="0" w:tplc="61CE73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24A77"/>
    <w:multiLevelType w:val="hybridMultilevel"/>
    <w:tmpl w:val="AD12008E"/>
    <w:lvl w:ilvl="0" w:tplc="61CE73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D621A"/>
    <w:multiLevelType w:val="hybridMultilevel"/>
    <w:tmpl w:val="F886F99C"/>
    <w:lvl w:ilvl="0" w:tplc="FF9C88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B0829"/>
    <w:multiLevelType w:val="hybridMultilevel"/>
    <w:tmpl w:val="32F6707E"/>
    <w:lvl w:ilvl="0" w:tplc="2AE6444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2962925"/>
    <w:multiLevelType w:val="hybridMultilevel"/>
    <w:tmpl w:val="5990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46415"/>
    <w:multiLevelType w:val="hybridMultilevel"/>
    <w:tmpl w:val="A56C9818"/>
    <w:lvl w:ilvl="0" w:tplc="3222B1A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31292"/>
    <w:multiLevelType w:val="hybridMultilevel"/>
    <w:tmpl w:val="72C20398"/>
    <w:lvl w:ilvl="0" w:tplc="61CE73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F72D1"/>
    <w:multiLevelType w:val="hybridMultilevel"/>
    <w:tmpl w:val="3794AC28"/>
    <w:lvl w:ilvl="0" w:tplc="61CE73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85BC3"/>
    <w:multiLevelType w:val="hybridMultilevel"/>
    <w:tmpl w:val="1466F38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CBA3389"/>
    <w:multiLevelType w:val="hybridMultilevel"/>
    <w:tmpl w:val="8A44F1C8"/>
    <w:lvl w:ilvl="0" w:tplc="61CE73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03E92"/>
    <w:multiLevelType w:val="hybridMultilevel"/>
    <w:tmpl w:val="415CB916"/>
    <w:lvl w:ilvl="0" w:tplc="61CE73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372D4"/>
    <w:multiLevelType w:val="hybridMultilevel"/>
    <w:tmpl w:val="1864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E74CB"/>
    <w:multiLevelType w:val="hybridMultilevel"/>
    <w:tmpl w:val="D3F29FB2"/>
    <w:lvl w:ilvl="0" w:tplc="61CE73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D170A"/>
    <w:multiLevelType w:val="hybridMultilevel"/>
    <w:tmpl w:val="32FC3D7A"/>
    <w:lvl w:ilvl="0" w:tplc="61CE73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66C45"/>
    <w:multiLevelType w:val="hybridMultilevel"/>
    <w:tmpl w:val="9E2CACFA"/>
    <w:lvl w:ilvl="0" w:tplc="61CE73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743D8"/>
    <w:multiLevelType w:val="hybridMultilevel"/>
    <w:tmpl w:val="0A6AFF9C"/>
    <w:lvl w:ilvl="0" w:tplc="61CE73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30693"/>
    <w:multiLevelType w:val="hybridMultilevel"/>
    <w:tmpl w:val="B224983E"/>
    <w:lvl w:ilvl="0" w:tplc="66F2E932">
      <w:start w:val="1"/>
      <w:numFmt w:val="decimal"/>
      <w:lvlText w:val="%1."/>
      <w:lvlJc w:val="left"/>
      <w:pPr>
        <w:ind w:left="720" w:hanging="360"/>
      </w:pPr>
      <w:rPr>
        <w:rFonts w:ascii="Georgia" w:hAnsi="Georg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91901"/>
    <w:multiLevelType w:val="hybridMultilevel"/>
    <w:tmpl w:val="47D2D498"/>
    <w:lvl w:ilvl="0" w:tplc="61CE73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51040"/>
    <w:multiLevelType w:val="hybridMultilevel"/>
    <w:tmpl w:val="31469248"/>
    <w:lvl w:ilvl="0" w:tplc="61CE738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13B77"/>
    <w:multiLevelType w:val="hybridMultilevel"/>
    <w:tmpl w:val="605C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C4118"/>
    <w:multiLevelType w:val="hybridMultilevel"/>
    <w:tmpl w:val="F03A9F60"/>
    <w:lvl w:ilvl="0" w:tplc="61CE73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B1CCE"/>
    <w:multiLevelType w:val="hybridMultilevel"/>
    <w:tmpl w:val="DF3ED8E2"/>
    <w:lvl w:ilvl="0" w:tplc="A11E65A4">
      <w:start w:val="1"/>
      <w:numFmt w:val="decimal"/>
      <w:lvlText w:val="%1."/>
      <w:lvlJc w:val="left"/>
      <w:pPr>
        <w:ind w:left="1080" w:hanging="360"/>
      </w:pPr>
      <w:rPr>
        <w:rFonts w:ascii="Georgia" w:hAnsi="Georgia"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7722C4"/>
    <w:multiLevelType w:val="hybridMultilevel"/>
    <w:tmpl w:val="DFF68226"/>
    <w:lvl w:ilvl="0" w:tplc="61CE73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362760"/>
    <w:multiLevelType w:val="hybridMultilevel"/>
    <w:tmpl w:val="8D94C958"/>
    <w:lvl w:ilvl="0" w:tplc="61CE73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81448"/>
    <w:multiLevelType w:val="hybridMultilevel"/>
    <w:tmpl w:val="7EB0C294"/>
    <w:lvl w:ilvl="0" w:tplc="61CE73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B250F"/>
    <w:multiLevelType w:val="hybridMultilevel"/>
    <w:tmpl w:val="DA2449CC"/>
    <w:lvl w:ilvl="0" w:tplc="61CE73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2028B"/>
    <w:multiLevelType w:val="hybridMultilevel"/>
    <w:tmpl w:val="7F08D542"/>
    <w:lvl w:ilvl="0" w:tplc="61CE73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5108B5"/>
    <w:multiLevelType w:val="hybridMultilevel"/>
    <w:tmpl w:val="78F82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F5B26"/>
    <w:multiLevelType w:val="hybridMultilevel"/>
    <w:tmpl w:val="E168E062"/>
    <w:lvl w:ilvl="0" w:tplc="61CE73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446C1"/>
    <w:multiLevelType w:val="hybridMultilevel"/>
    <w:tmpl w:val="21DA28F0"/>
    <w:lvl w:ilvl="0" w:tplc="61CE73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1"/>
  </w:num>
  <w:num w:numId="5">
    <w:abstractNumId w:val="29"/>
  </w:num>
  <w:num w:numId="6">
    <w:abstractNumId w:val="20"/>
  </w:num>
  <w:num w:numId="7">
    <w:abstractNumId w:val="12"/>
  </w:num>
  <w:num w:numId="8">
    <w:abstractNumId w:val="28"/>
  </w:num>
  <w:num w:numId="9">
    <w:abstractNumId w:val="24"/>
  </w:num>
  <w:num w:numId="10">
    <w:abstractNumId w:val="13"/>
  </w:num>
  <w:num w:numId="11">
    <w:abstractNumId w:val="17"/>
  </w:num>
  <w:num w:numId="12">
    <w:abstractNumId w:val="9"/>
  </w:num>
  <w:num w:numId="13">
    <w:abstractNumId w:val="15"/>
  </w:num>
  <w:num w:numId="14">
    <w:abstractNumId w:val="18"/>
  </w:num>
  <w:num w:numId="15">
    <w:abstractNumId w:val="22"/>
  </w:num>
  <w:num w:numId="16">
    <w:abstractNumId w:val="0"/>
  </w:num>
  <w:num w:numId="17">
    <w:abstractNumId w:val="23"/>
  </w:num>
  <w:num w:numId="18">
    <w:abstractNumId w:val="10"/>
  </w:num>
  <w:num w:numId="19">
    <w:abstractNumId w:val="25"/>
  </w:num>
  <w:num w:numId="20">
    <w:abstractNumId w:val="26"/>
  </w:num>
  <w:num w:numId="21">
    <w:abstractNumId w:val="14"/>
  </w:num>
  <w:num w:numId="22">
    <w:abstractNumId w:val="16"/>
  </w:num>
  <w:num w:numId="23">
    <w:abstractNumId w:val="21"/>
  </w:num>
  <w:num w:numId="24">
    <w:abstractNumId w:val="8"/>
  </w:num>
  <w:num w:numId="25">
    <w:abstractNumId w:val="4"/>
  </w:num>
  <w:num w:numId="26">
    <w:abstractNumId w:val="27"/>
  </w:num>
  <w:num w:numId="27">
    <w:abstractNumId w:val="2"/>
  </w:num>
  <w:num w:numId="28">
    <w:abstractNumId w:val="5"/>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E8"/>
    <w:rsid w:val="001269DF"/>
    <w:rsid w:val="00175447"/>
    <w:rsid w:val="001F7C16"/>
    <w:rsid w:val="00230DFA"/>
    <w:rsid w:val="0028282E"/>
    <w:rsid w:val="002A6286"/>
    <w:rsid w:val="002A716E"/>
    <w:rsid w:val="00431E37"/>
    <w:rsid w:val="004661B7"/>
    <w:rsid w:val="004F7C54"/>
    <w:rsid w:val="00535C3C"/>
    <w:rsid w:val="0061602E"/>
    <w:rsid w:val="00783913"/>
    <w:rsid w:val="00883795"/>
    <w:rsid w:val="008A00CA"/>
    <w:rsid w:val="008A3692"/>
    <w:rsid w:val="008E6599"/>
    <w:rsid w:val="00950F3C"/>
    <w:rsid w:val="009609A2"/>
    <w:rsid w:val="00991F5B"/>
    <w:rsid w:val="009B1E37"/>
    <w:rsid w:val="00A16868"/>
    <w:rsid w:val="00A355D8"/>
    <w:rsid w:val="00AA23FC"/>
    <w:rsid w:val="00AD3F05"/>
    <w:rsid w:val="00AD7FCC"/>
    <w:rsid w:val="00AE5E24"/>
    <w:rsid w:val="00AE5EAB"/>
    <w:rsid w:val="00AF06E6"/>
    <w:rsid w:val="00AF4082"/>
    <w:rsid w:val="00B30C10"/>
    <w:rsid w:val="00BF32E8"/>
    <w:rsid w:val="00CD4E5E"/>
    <w:rsid w:val="00D76C0A"/>
    <w:rsid w:val="00D924AE"/>
    <w:rsid w:val="00D92A91"/>
    <w:rsid w:val="00E31E8B"/>
    <w:rsid w:val="00EC7034"/>
    <w:rsid w:val="00F1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B7BC"/>
  <w15:docId w15:val="{A43D521A-90CE-46B6-955E-D874873C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034"/>
    <w:pPr>
      <w:ind w:left="720"/>
      <w:contextualSpacing/>
    </w:pPr>
  </w:style>
  <w:style w:type="table" w:styleId="TableGrid">
    <w:name w:val="Table Grid"/>
    <w:basedOn w:val="TableNormal"/>
    <w:uiPriority w:val="59"/>
    <w:rsid w:val="002A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12</Pages>
  <Words>4526</Words>
  <Characters>25802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Havlin Swartz, Jordan    SHS - Staff</cp:lastModifiedBy>
  <cp:revision>12</cp:revision>
  <cp:lastPrinted>2017-05-04T15:40:00Z</cp:lastPrinted>
  <dcterms:created xsi:type="dcterms:W3CDTF">2015-03-11T16:27:00Z</dcterms:created>
  <dcterms:modified xsi:type="dcterms:W3CDTF">2017-05-04T16:06:00Z</dcterms:modified>
</cp:coreProperties>
</file>