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D24" w:rsidRDefault="008A2D24">
      <w:r>
        <w:t>Name __________________________________________________________</w:t>
      </w:r>
      <w:r>
        <w:tab/>
      </w:r>
      <w:r>
        <w:tab/>
        <w:t># ______________</w:t>
      </w:r>
    </w:p>
    <w:p w:rsidR="00AD66F0" w:rsidRPr="00A574D8" w:rsidRDefault="005132D7" w:rsidP="00A574D8">
      <w:pPr>
        <w:jc w:val="center"/>
        <w:rPr>
          <w:b/>
          <w:sz w:val="28"/>
          <w:u w:val="single"/>
        </w:rPr>
      </w:pPr>
      <w:r w:rsidRPr="00A574D8">
        <w:rPr>
          <w:b/>
          <w:sz w:val="28"/>
          <w:u w:val="single"/>
        </w:rPr>
        <w:t>My Thesis Tracker</w:t>
      </w:r>
    </w:p>
    <w:tbl>
      <w:tblPr>
        <w:tblStyle w:val="TableGrid"/>
        <w:tblW w:w="10908" w:type="dxa"/>
        <w:tblLook w:val="04A0" w:firstRow="1" w:lastRow="0" w:firstColumn="1" w:lastColumn="0" w:noHBand="0" w:noVBand="1"/>
      </w:tblPr>
      <w:tblGrid>
        <w:gridCol w:w="1188"/>
        <w:gridCol w:w="2539"/>
        <w:gridCol w:w="1151"/>
        <w:gridCol w:w="6030"/>
      </w:tblGrid>
      <w:tr w:rsidR="005132D7" w:rsidTr="008A2D24">
        <w:tc>
          <w:tcPr>
            <w:tcW w:w="1188" w:type="dxa"/>
          </w:tcPr>
          <w:p w:rsidR="005132D7" w:rsidRDefault="005132D7">
            <w:r>
              <w:t>Date</w:t>
            </w:r>
          </w:p>
        </w:tc>
        <w:tc>
          <w:tcPr>
            <w:tcW w:w="2539" w:type="dxa"/>
          </w:tcPr>
          <w:p w:rsidR="005132D7" w:rsidRDefault="005132D7">
            <w:r>
              <w:t>Topic</w:t>
            </w:r>
          </w:p>
        </w:tc>
        <w:tc>
          <w:tcPr>
            <w:tcW w:w="1151" w:type="dxa"/>
          </w:tcPr>
          <w:p w:rsidR="005132D7" w:rsidRDefault="005132D7">
            <w:r>
              <w:t>Score</w:t>
            </w:r>
          </w:p>
        </w:tc>
        <w:tc>
          <w:tcPr>
            <w:tcW w:w="6030" w:type="dxa"/>
          </w:tcPr>
          <w:p w:rsidR="005132D7" w:rsidRDefault="00BE02C4" w:rsidP="00BE02C4">
            <w:r>
              <w:t>Teacher Notes/Reflections</w:t>
            </w:r>
            <w:r w:rsidR="008A2D24">
              <w:t>/What can I do to improve?</w:t>
            </w:r>
          </w:p>
        </w:tc>
      </w:tr>
      <w:tr w:rsidR="005132D7" w:rsidTr="008A2D24">
        <w:tc>
          <w:tcPr>
            <w:tcW w:w="1188" w:type="dxa"/>
          </w:tcPr>
          <w:p w:rsidR="005132D7" w:rsidRDefault="00BE02C4" w:rsidP="00A574D8">
            <w:r w:rsidRPr="00BE02C4">
              <w:rPr>
                <w:b/>
              </w:rPr>
              <w:t>1.</w:t>
            </w:r>
            <w:r>
              <w:t xml:space="preserve"> </w:t>
            </w:r>
          </w:p>
        </w:tc>
        <w:tc>
          <w:tcPr>
            <w:tcW w:w="2539" w:type="dxa"/>
          </w:tcPr>
          <w:p w:rsidR="005132D7" w:rsidRDefault="005A0936">
            <w:r>
              <w:t>R &amp; J Practice</w:t>
            </w:r>
          </w:p>
        </w:tc>
        <w:tc>
          <w:tcPr>
            <w:tcW w:w="1151" w:type="dxa"/>
          </w:tcPr>
          <w:p w:rsidR="005132D7" w:rsidRDefault="005132D7"/>
        </w:tc>
        <w:tc>
          <w:tcPr>
            <w:tcW w:w="6030" w:type="dxa"/>
          </w:tcPr>
          <w:p w:rsidR="005132D7" w:rsidRDefault="005132D7"/>
          <w:p w:rsidR="008A2D24" w:rsidRDefault="008A2D24"/>
          <w:p w:rsidR="008A2D24" w:rsidRDefault="008A2D24"/>
          <w:p w:rsidR="008A2D24" w:rsidRDefault="008A2D24"/>
          <w:p w:rsidR="008A2D24" w:rsidRDefault="008A2D24"/>
          <w:p w:rsidR="008A2D24" w:rsidRDefault="008A2D24"/>
        </w:tc>
      </w:tr>
      <w:tr w:rsidR="005132D7" w:rsidTr="008A2D24">
        <w:tc>
          <w:tcPr>
            <w:tcW w:w="1188" w:type="dxa"/>
          </w:tcPr>
          <w:p w:rsidR="005132D7" w:rsidRDefault="00BE02C4" w:rsidP="00A574D8">
            <w:r w:rsidRPr="00BE02C4">
              <w:rPr>
                <w:b/>
              </w:rPr>
              <w:t>2.</w:t>
            </w:r>
            <w:r>
              <w:t xml:space="preserve"> </w:t>
            </w:r>
          </w:p>
        </w:tc>
        <w:tc>
          <w:tcPr>
            <w:tcW w:w="2539" w:type="dxa"/>
          </w:tcPr>
          <w:p w:rsidR="005132D7" w:rsidRDefault="005A0936">
            <w:r>
              <w:t>Macbeth Draft</w:t>
            </w:r>
          </w:p>
        </w:tc>
        <w:tc>
          <w:tcPr>
            <w:tcW w:w="1151" w:type="dxa"/>
          </w:tcPr>
          <w:p w:rsidR="005132D7" w:rsidRDefault="005132D7"/>
        </w:tc>
        <w:tc>
          <w:tcPr>
            <w:tcW w:w="6030" w:type="dxa"/>
          </w:tcPr>
          <w:p w:rsidR="005132D7" w:rsidRDefault="005132D7"/>
          <w:p w:rsidR="008A2D24" w:rsidRDefault="008A2D24"/>
          <w:p w:rsidR="008A2D24" w:rsidRDefault="008A2D24"/>
          <w:p w:rsidR="008A2D24" w:rsidRDefault="008A2D24"/>
          <w:p w:rsidR="008A2D24" w:rsidRDefault="008A2D24"/>
          <w:p w:rsidR="008A2D24" w:rsidRDefault="008A2D24"/>
        </w:tc>
      </w:tr>
      <w:tr w:rsidR="005132D7" w:rsidTr="008A2D24">
        <w:tc>
          <w:tcPr>
            <w:tcW w:w="1188" w:type="dxa"/>
          </w:tcPr>
          <w:p w:rsidR="005132D7" w:rsidRPr="00BE02C4" w:rsidRDefault="00BE02C4">
            <w:pPr>
              <w:rPr>
                <w:b/>
              </w:rPr>
            </w:pPr>
            <w:r w:rsidRPr="00BE02C4">
              <w:rPr>
                <w:b/>
              </w:rPr>
              <w:t xml:space="preserve">3. </w:t>
            </w:r>
          </w:p>
        </w:tc>
        <w:tc>
          <w:tcPr>
            <w:tcW w:w="2539" w:type="dxa"/>
          </w:tcPr>
          <w:p w:rsidR="005132D7" w:rsidRDefault="005A0936">
            <w:r>
              <w:t>Macbeth Final</w:t>
            </w:r>
          </w:p>
        </w:tc>
        <w:tc>
          <w:tcPr>
            <w:tcW w:w="1151" w:type="dxa"/>
          </w:tcPr>
          <w:p w:rsidR="005132D7" w:rsidRDefault="005132D7"/>
        </w:tc>
        <w:tc>
          <w:tcPr>
            <w:tcW w:w="6030" w:type="dxa"/>
          </w:tcPr>
          <w:p w:rsidR="005132D7" w:rsidRDefault="005132D7"/>
          <w:p w:rsidR="008A2D24" w:rsidRDefault="008A2D24"/>
          <w:p w:rsidR="008A2D24" w:rsidRDefault="008A2D24"/>
          <w:p w:rsidR="008A2D24" w:rsidRDefault="008A2D24"/>
          <w:p w:rsidR="008A2D24" w:rsidRDefault="008A2D24"/>
          <w:p w:rsidR="008A2D24" w:rsidRDefault="008A2D24"/>
        </w:tc>
      </w:tr>
      <w:tr w:rsidR="005132D7" w:rsidTr="008A2D24">
        <w:tc>
          <w:tcPr>
            <w:tcW w:w="1188" w:type="dxa"/>
          </w:tcPr>
          <w:p w:rsidR="005132D7" w:rsidRPr="00BE02C4" w:rsidRDefault="00BE02C4">
            <w:pPr>
              <w:rPr>
                <w:b/>
              </w:rPr>
            </w:pPr>
            <w:r w:rsidRPr="00BE02C4">
              <w:rPr>
                <w:b/>
              </w:rPr>
              <w:t xml:space="preserve">4. </w:t>
            </w:r>
          </w:p>
        </w:tc>
        <w:tc>
          <w:tcPr>
            <w:tcW w:w="2539" w:type="dxa"/>
          </w:tcPr>
          <w:p w:rsidR="005132D7" w:rsidRDefault="00230F35">
            <w:r>
              <w:t>SRP Draft</w:t>
            </w:r>
          </w:p>
        </w:tc>
        <w:tc>
          <w:tcPr>
            <w:tcW w:w="1151" w:type="dxa"/>
          </w:tcPr>
          <w:p w:rsidR="005132D7" w:rsidRDefault="005132D7"/>
        </w:tc>
        <w:tc>
          <w:tcPr>
            <w:tcW w:w="6030" w:type="dxa"/>
          </w:tcPr>
          <w:p w:rsidR="005132D7" w:rsidRDefault="005132D7"/>
          <w:p w:rsidR="008A2D24" w:rsidRDefault="008A2D24"/>
          <w:p w:rsidR="008A2D24" w:rsidRDefault="008A2D24"/>
          <w:p w:rsidR="008A2D24" w:rsidRDefault="008A2D24"/>
          <w:p w:rsidR="008A2D24" w:rsidRDefault="008A2D24"/>
          <w:p w:rsidR="008A2D24" w:rsidRDefault="008A2D24"/>
        </w:tc>
      </w:tr>
      <w:tr w:rsidR="005132D7" w:rsidTr="008A2D24">
        <w:tc>
          <w:tcPr>
            <w:tcW w:w="1188" w:type="dxa"/>
          </w:tcPr>
          <w:p w:rsidR="005132D7" w:rsidRPr="00BE02C4" w:rsidRDefault="00BE02C4">
            <w:pPr>
              <w:rPr>
                <w:b/>
              </w:rPr>
            </w:pPr>
            <w:r w:rsidRPr="00BE02C4">
              <w:rPr>
                <w:b/>
              </w:rPr>
              <w:t xml:space="preserve">5. </w:t>
            </w:r>
          </w:p>
        </w:tc>
        <w:tc>
          <w:tcPr>
            <w:tcW w:w="2539" w:type="dxa"/>
          </w:tcPr>
          <w:p w:rsidR="005132D7" w:rsidRDefault="00230F35">
            <w:r>
              <w:t>SRP Final</w:t>
            </w:r>
          </w:p>
        </w:tc>
        <w:tc>
          <w:tcPr>
            <w:tcW w:w="1151" w:type="dxa"/>
          </w:tcPr>
          <w:p w:rsidR="005132D7" w:rsidRDefault="005132D7"/>
        </w:tc>
        <w:tc>
          <w:tcPr>
            <w:tcW w:w="6030" w:type="dxa"/>
          </w:tcPr>
          <w:p w:rsidR="005132D7" w:rsidRDefault="005132D7"/>
          <w:p w:rsidR="008A2D24" w:rsidRDefault="008A2D24"/>
          <w:p w:rsidR="008A2D24" w:rsidRDefault="008A2D24"/>
          <w:p w:rsidR="008A2D24" w:rsidRDefault="008A2D24"/>
          <w:p w:rsidR="008A2D24" w:rsidRDefault="008A2D24"/>
          <w:p w:rsidR="008A2D24" w:rsidRDefault="008A2D24"/>
        </w:tc>
      </w:tr>
      <w:tr w:rsidR="005132D7" w:rsidTr="008A2D24">
        <w:tc>
          <w:tcPr>
            <w:tcW w:w="1188" w:type="dxa"/>
          </w:tcPr>
          <w:p w:rsidR="005132D7" w:rsidRPr="00BE02C4" w:rsidRDefault="00BE02C4">
            <w:pPr>
              <w:rPr>
                <w:b/>
              </w:rPr>
            </w:pPr>
            <w:r w:rsidRPr="00BE02C4">
              <w:rPr>
                <w:b/>
              </w:rPr>
              <w:t xml:space="preserve">6. </w:t>
            </w:r>
          </w:p>
        </w:tc>
        <w:tc>
          <w:tcPr>
            <w:tcW w:w="2539" w:type="dxa"/>
          </w:tcPr>
          <w:p w:rsidR="005132D7" w:rsidRDefault="00230F35">
            <w:r>
              <w:t>Haroun Draft</w:t>
            </w:r>
          </w:p>
        </w:tc>
        <w:tc>
          <w:tcPr>
            <w:tcW w:w="1151" w:type="dxa"/>
          </w:tcPr>
          <w:p w:rsidR="005132D7" w:rsidRDefault="005132D7"/>
        </w:tc>
        <w:tc>
          <w:tcPr>
            <w:tcW w:w="6030" w:type="dxa"/>
          </w:tcPr>
          <w:p w:rsidR="005132D7" w:rsidRDefault="005132D7"/>
          <w:p w:rsidR="008A2D24" w:rsidRDefault="008A2D24"/>
          <w:p w:rsidR="008A2D24" w:rsidRDefault="008A2D24"/>
          <w:p w:rsidR="008A2D24" w:rsidRDefault="008A2D24"/>
          <w:p w:rsidR="008A2D24" w:rsidRDefault="008A2D24"/>
          <w:p w:rsidR="008A2D24" w:rsidRDefault="008A2D24"/>
        </w:tc>
      </w:tr>
      <w:tr w:rsidR="005132D7" w:rsidTr="008A2D24">
        <w:tc>
          <w:tcPr>
            <w:tcW w:w="1188" w:type="dxa"/>
          </w:tcPr>
          <w:p w:rsidR="005132D7" w:rsidRPr="00BE02C4" w:rsidRDefault="00BE02C4">
            <w:pPr>
              <w:rPr>
                <w:b/>
              </w:rPr>
            </w:pPr>
            <w:r w:rsidRPr="00BE02C4">
              <w:rPr>
                <w:b/>
              </w:rPr>
              <w:t xml:space="preserve">7. </w:t>
            </w:r>
          </w:p>
        </w:tc>
        <w:tc>
          <w:tcPr>
            <w:tcW w:w="2539" w:type="dxa"/>
          </w:tcPr>
          <w:p w:rsidR="005132D7" w:rsidRDefault="00230F35">
            <w:r>
              <w:t>Haroun Final</w:t>
            </w:r>
          </w:p>
        </w:tc>
        <w:tc>
          <w:tcPr>
            <w:tcW w:w="1151" w:type="dxa"/>
          </w:tcPr>
          <w:p w:rsidR="005132D7" w:rsidRDefault="005132D7"/>
        </w:tc>
        <w:tc>
          <w:tcPr>
            <w:tcW w:w="6030" w:type="dxa"/>
          </w:tcPr>
          <w:p w:rsidR="005132D7" w:rsidRDefault="005132D7"/>
          <w:p w:rsidR="008A2D24" w:rsidRDefault="008A2D24"/>
          <w:p w:rsidR="008A2D24" w:rsidRDefault="008A2D24"/>
          <w:p w:rsidR="008A2D24" w:rsidRDefault="008A2D24"/>
          <w:p w:rsidR="008A2D24" w:rsidRDefault="008A2D24"/>
          <w:p w:rsidR="008A2D24" w:rsidRDefault="008A2D24"/>
        </w:tc>
      </w:tr>
      <w:tr w:rsidR="008A2D24" w:rsidTr="008A2D24">
        <w:tc>
          <w:tcPr>
            <w:tcW w:w="1188" w:type="dxa"/>
          </w:tcPr>
          <w:p w:rsidR="008A2D24" w:rsidRPr="00BE02C4" w:rsidRDefault="00BE02C4">
            <w:pPr>
              <w:rPr>
                <w:b/>
              </w:rPr>
            </w:pPr>
            <w:r w:rsidRPr="00BE02C4">
              <w:rPr>
                <w:b/>
              </w:rPr>
              <w:t xml:space="preserve">8. </w:t>
            </w:r>
          </w:p>
          <w:p w:rsidR="008A2D24" w:rsidRPr="00BE02C4" w:rsidRDefault="008A2D24">
            <w:pPr>
              <w:rPr>
                <w:b/>
              </w:rPr>
            </w:pPr>
          </w:p>
          <w:p w:rsidR="008A2D24" w:rsidRPr="00BE02C4" w:rsidRDefault="008A2D24">
            <w:pPr>
              <w:rPr>
                <w:b/>
              </w:rPr>
            </w:pPr>
          </w:p>
          <w:p w:rsidR="008A2D24" w:rsidRPr="00BE02C4" w:rsidRDefault="008A2D24">
            <w:pPr>
              <w:rPr>
                <w:b/>
              </w:rPr>
            </w:pPr>
          </w:p>
        </w:tc>
        <w:tc>
          <w:tcPr>
            <w:tcW w:w="2539" w:type="dxa"/>
          </w:tcPr>
          <w:p w:rsidR="008A2D24" w:rsidRDefault="008A2D24"/>
          <w:p w:rsidR="008A2D24" w:rsidRDefault="00230F35">
            <w:r>
              <w:t>Night</w:t>
            </w:r>
            <w:bookmarkStart w:id="0" w:name="_GoBack"/>
            <w:bookmarkEnd w:id="0"/>
          </w:p>
          <w:p w:rsidR="008A2D24" w:rsidRDefault="008A2D24"/>
          <w:p w:rsidR="008A2D24" w:rsidRDefault="008A2D24"/>
        </w:tc>
        <w:tc>
          <w:tcPr>
            <w:tcW w:w="1151" w:type="dxa"/>
          </w:tcPr>
          <w:p w:rsidR="008A2D24" w:rsidRDefault="008A2D24"/>
        </w:tc>
        <w:tc>
          <w:tcPr>
            <w:tcW w:w="6030" w:type="dxa"/>
          </w:tcPr>
          <w:p w:rsidR="008A2D24" w:rsidRDefault="008A2D24"/>
          <w:p w:rsidR="008A2D24" w:rsidRDefault="008A2D24"/>
        </w:tc>
      </w:tr>
    </w:tbl>
    <w:p w:rsidR="005132D7" w:rsidRDefault="005132D7"/>
    <w:p w:rsidR="008A2D24" w:rsidRDefault="008A2D24"/>
    <w:p w:rsidR="008A2D24" w:rsidRDefault="008A2D24"/>
    <w:p w:rsidR="008A2D24" w:rsidRDefault="008A2D24" w:rsidP="008A2D24">
      <w:pPr>
        <w:keepNext/>
      </w:pPr>
      <w:r>
        <w:rPr>
          <w:noProof/>
        </w:rPr>
        <w:drawing>
          <wp:inline distT="0" distB="0" distL="0" distR="0" wp14:anchorId="02E5C1BF" wp14:editId="43467E66">
            <wp:extent cx="6772275" cy="5772150"/>
            <wp:effectExtent l="0" t="0" r="9525" b="1905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8A2D24" w:rsidRDefault="008A2D24" w:rsidP="008A2D24">
      <w:pPr>
        <w:pStyle w:val="Caption"/>
      </w:pPr>
    </w:p>
    <w:sectPr w:rsidR="008A2D24" w:rsidSect="008A2D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2D7"/>
    <w:rsid w:val="00230F35"/>
    <w:rsid w:val="005132D7"/>
    <w:rsid w:val="005A0936"/>
    <w:rsid w:val="00795C05"/>
    <w:rsid w:val="0087593B"/>
    <w:rsid w:val="008A2D24"/>
    <w:rsid w:val="00A574D8"/>
    <w:rsid w:val="00AD66F0"/>
    <w:rsid w:val="00BE0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3CB3F6-15E1-4887-A923-DC99D25B1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32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2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D24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8A2D2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BE02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Thesis Tracking</c:v>
                </c:pt>
              </c:strCache>
            </c:strRef>
          </c:tx>
          <c:marker>
            <c:symbol val="none"/>
          </c:marker>
          <c:cat>
            <c:numRef>
              <c:f>Sheet1!$A$2:$A$9</c:f>
              <c:numCache>
                <c:formatCode>General</c:formatCode>
                <c:ptCount val="8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</c:numCache>
            </c:numRef>
          </c:cat>
          <c:val>
            <c:numRef>
              <c:f>Sheet1!$B$2:$B$9</c:f>
              <c:numCache>
                <c:formatCode>General</c:formatCode>
                <c:ptCount val="8"/>
                <c:pt idx="0">
                  <c:v>9</c:v>
                </c:pt>
                <c:pt idx="6">
                  <c:v>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69248184"/>
        <c:axId val="169248576"/>
      </c:lineChart>
      <c:catAx>
        <c:axId val="1692481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9248576"/>
        <c:crosses val="autoZero"/>
        <c:auto val="1"/>
        <c:lblAlgn val="ctr"/>
        <c:lblOffset val="100"/>
        <c:noMultiLvlLbl val="0"/>
      </c:catAx>
      <c:valAx>
        <c:axId val="1692485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924818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2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Havlin Swartz, Jordan    SHS - Staff</dc:creator>
  <cp:lastModifiedBy>Havlin Swartz, Jordan    SHS - Staff</cp:lastModifiedBy>
  <cp:revision>5</cp:revision>
  <cp:lastPrinted>2017-02-10T16:35:00Z</cp:lastPrinted>
  <dcterms:created xsi:type="dcterms:W3CDTF">2014-10-10T15:27:00Z</dcterms:created>
  <dcterms:modified xsi:type="dcterms:W3CDTF">2017-02-10T22:29:00Z</dcterms:modified>
</cp:coreProperties>
</file>